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26B" w:rsidRDefault="0097026B" w:rsidP="0097026B">
      <w:pPr>
        <w:pStyle w:val="a3"/>
        <w:shd w:val="clear" w:color="auto" w:fill="FFFFFF"/>
        <w:spacing w:before="0" w:beforeAutospacing="0" w:after="0" w:afterAutospacing="0"/>
        <w:jc w:val="center"/>
        <w:rPr>
          <w:rFonts w:ascii="微软雅黑" w:eastAsia="微软雅黑" w:hAnsi="微软雅黑"/>
          <w:color w:val="000000"/>
          <w:sz w:val="2"/>
          <w:szCs w:val="2"/>
        </w:rPr>
      </w:pPr>
      <w:r>
        <w:rPr>
          <w:rFonts w:hint="eastAsia"/>
          <w:color w:val="000000"/>
          <w:sz w:val="44"/>
          <w:szCs w:val="44"/>
        </w:rPr>
        <w:t>西藏</w:t>
      </w:r>
      <w:r w:rsidR="00932353">
        <w:rPr>
          <w:rFonts w:hint="eastAsia"/>
          <w:color w:val="000000"/>
          <w:sz w:val="44"/>
          <w:szCs w:val="44"/>
        </w:rPr>
        <w:t>洛扎县卫生服务中心</w:t>
      </w:r>
      <w:r>
        <w:rPr>
          <w:rFonts w:hint="eastAsia"/>
          <w:color w:val="000000"/>
          <w:sz w:val="44"/>
          <w:szCs w:val="44"/>
        </w:rPr>
        <w:t>（部门）</w:t>
      </w:r>
    </w:p>
    <w:p w:rsidR="0097026B" w:rsidRDefault="0097026B" w:rsidP="0097026B">
      <w:pPr>
        <w:pStyle w:val="a3"/>
        <w:shd w:val="clear" w:color="auto" w:fill="FFFFFF"/>
        <w:spacing w:before="0" w:beforeAutospacing="0" w:after="0" w:afterAutospacing="0"/>
        <w:jc w:val="center"/>
        <w:rPr>
          <w:rFonts w:ascii="微软雅黑" w:eastAsia="微软雅黑" w:hAnsi="微软雅黑"/>
          <w:color w:val="000000"/>
          <w:sz w:val="2"/>
          <w:szCs w:val="2"/>
        </w:rPr>
      </w:pPr>
    </w:p>
    <w:p w:rsidR="0097026B" w:rsidRDefault="0097026B" w:rsidP="0097026B">
      <w:pPr>
        <w:pStyle w:val="a3"/>
        <w:shd w:val="clear" w:color="auto" w:fill="FFFFFF"/>
        <w:spacing w:before="0" w:beforeAutospacing="0" w:after="0" w:afterAutospacing="0"/>
        <w:jc w:val="center"/>
        <w:rPr>
          <w:rFonts w:ascii="微软雅黑" w:eastAsia="微软雅黑" w:hAnsi="微软雅黑"/>
          <w:color w:val="000000"/>
          <w:sz w:val="2"/>
          <w:szCs w:val="2"/>
        </w:rPr>
      </w:pPr>
      <w:r>
        <w:rPr>
          <w:rFonts w:hint="eastAsia"/>
          <w:color w:val="000000"/>
          <w:sz w:val="44"/>
          <w:szCs w:val="44"/>
        </w:rPr>
        <w:t>202</w:t>
      </w:r>
      <w:r w:rsidR="00932353">
        <w:rPr>
          <w:rFonts w:hint="eastAsia"/>
          <w:color w:val="000000"/>
          <w:sz w:val="44"/>
          <w:szCs w:val="44"/>
        </w:rPr>
        <w:t>3</w:t>
      </w:r>
      <w:r>
        <w:rPr>
          <w:rFonts w:hint="eastAsia"/>
          <w:color w:val="000000"/>
          <w:sz w:val="44"/>
          <w:szCs w:val="44"/>
        </w:rPr>
        <w:t>年度部门预算</w:t>
      </w:r>
    </w:p>
    <w:p w:rsidR="0097026B" w:rsidRDefault="0097026B" w:rsidP="0097026B">
      <w:pPr>
        <w:pStyle w:val="a3"/>
        <w:shd w:val="clear" w:color="auto" w:fill="FFFFFF"/>
        <w:spacing w:before="0" w:beforeAutospacing="0" w:after="0" w:afterAutospacing="0"/>
        <w:rPr>
          <w:rFonts w:ascii="微软雅黑" w:eastAsia="微软雅黑" w:hAnsi="微软雅黑"/>
          <w:color w:val="000000"/>
          <w:sz w:val="2"/>
          <w:szCs w:val="2"/>
        </w:rPr>
      </w:pPr>
      <w:r>
        <w:rPr>
          <w:rFonts w:ascii="MS Mincho" w:eastAsia="MS Mincho" w:hAnsi="MS Mincho" w:cs="MS Mincho" w:hint="eastAsia"/>
          <w:color w:val="000000"/>
          <w:sz w:val="32"/>
          <w:szCs w:val="32"/>
        </w:rPr>
        <w:t> </w:t>
      </w:r>
    </w:p>
    <w:p w:rsidR="0097026B" w:rsidRDefault="0097026B" w:rsidP="0097026B">
      <w:pPr>
        <w:pStyle w:val="a3"/>
        <w:shd w:val="clear" w:color="auto" w:fill="FFFFFF"/>
        <w:spacing w:before="0" w:beforeAutospacing="0" w:after="0" w:afterAutospacing="0"/>
        <w:rPr>
          <w:rFonts w:ascii="微软雅黑" w:eastAsia="微软雅黑" w:hAnsi="微软雅黑"/>
          <w:color w:val="000000"/>
          <w:sz w:val="2"/>
          <w:szCs w:val="2"/>
        </w:rPr>
      </w:pPr>
      <w:r>
        <w:rPr>
          <w:rFonts w:ascii="MS Mincho" w:eastAsia="MS Mincho" w:hAnsi="MS Mincho" w:cs="MS Mincho" w:hint="eastAsia"/>
          <w:color w:val="000000"/>
          <w:sz w:val="32"/>
          <w:szCs w:val="32"/>
        </w:rPr>
        <w:t> </w:t>
      </w:r>
    </w:p>
    <w:p w:rsidR="0097026B" w:rsidRDefault="0097026B" w:rsidP="00932353">
      <w:pPr>
        <w:pStyle w:val="a3"/>
        <w:shd w:val="clear" w:color="auto" w:fill="FFFFFF"/>
        <w:spacing w:before="0" w:beforeAutospacing="0" w:after="0" w:afterAutospacing="0"/>
        <w:rPr>
          <w:rFonts w:ascii="微软雅黑" w:eastAsia="微软雅黑" w:hAnsi="微软雅黑"/>
          <w:color w:val="000000"/>
          <w:sz w:val="2"/>
          <w:szCs w:val="2"/>
        </w:rPr>
      </w:pPr>
      <w:r>
        <w:rPr>
          <w:rFonts w:ascii="MS Mincho" w:eastAsia="MS Mincho" w:hAnsi="MS Mincho" w:cs="MS Mincho" w:hint="eastAsia"/>
          <w:color w:val="000000"/>
          <w:sz w:val="32"/>
          <w:szCs w:val="32"/>
        </w:rPr>
        <w:t> </w:t>
      </w:r>
      <w:r w:rsidR="00932353">
        <w:rPr>
          <w:rFonts w:ascii="微软雅黑" w:eastAsia="微软雅黑" w:hAnsi="微软雅黑" w:hint="eastAsia"/>
          <w:color w:val="000000"/>
          <w:sz w:val="2"/>
          <w:szCs w:val="2"/>
        </w:rPr>
        <w:t xml:space="preserve">                                                                                                                                                                                                                                                                              </w:t>
      </w:r>
      <w:r>
        <w:rPr>
          <w:rFonts w:ascii="仿宋" w:eastAsia="仿宋" w:hAnsi="仿宋" w:hint="eastAsia"/>
          <w:color w:val="000000"/>
          <w:sz w:val="32"/>
          <w:szCs w:val="32"/>
        </w:rPr>
        <w:t>202</w:t>
      </w:r>
      <w:r w:rsidR="00932353">
        <w:rPr>
          <w:rFonts w:ascii="仿宋" w:eastAsia="仿宋" w:hAnsi="仿宋" w:hint="eastAsia"/>
          <w:color w:val="000000"/>
          <w:sz w:val="32"/>
          <w:szCs w:val="32"/>
        </w:rPr>
        <w:t>3</w:t>
      </w:r>
      <w:r>
        <w:rPr>
          <w:rFonts w:ascii="仿宋" w:eastAsia="仿宋" w:hAnsi="仿宋" w:hint="eastAsia"/>
          <w:color w:val="000000"/>
          <w:sz w:val="32"/>
          <w:szCs w:val="32"/>
        </w:rPr>
        <w:t>年0</w:t>
      </w:r>
      <w:r w:rsidR="00932353">
        <w:rPr>
          <w:rFonts w:ascii="仿宋" w:eastAsia="仿宋" w:hAnsi="仿宋" w:hint="eastAsia"/>
          <w:color w:val="000000"/>
          <w:sz w:val="32"/>
          <w:szCs w:val="32"/>
        </w:rPr>
        <w:t>4</w:t>
      </w:r>
      <w:r>
        <w:rPr>
          <w:rFonts w:ascii="仿宋" w:eastAsia="仿宋" w:hAnsi="仿宋" w:hint="eastAsia"/>
          <w:color w:val="000000"/>
          <w:sz w:val="32"/>
          <w:szCs w:val="32"/>
        </w:rPr>
        <w:t>月</w:t>
      </w:r>
      <w:r w:rsidR="00932353">
        <w:rPr>
          <w:rFonts w:ascii="仿宋" w:eastAsia="仿宋" w:hAnsi="仿宋" w:hint="eastAsia"/>
          <w:color w:val="000000"/>
          <w:sz w:val="32"/>
          <w:szCs w:val="32"/>
        </w:rPr>
        <w:t>10</w:t>
      </w:r>
      <w:r>
        <w:rPr>
          <w:rFonts w:ascii="仿宋" w:eastAsia="仿宋" w:hAnsi="仿宋" w:hint="eastAsia"/>
          <w:color w:val="000000"/>
          <w:sz w:val="32"/>
          <w:szCs w:val="32"/>
        </w:rPr>
        <w:t>日</w:t>
      </w:r>
    </w:p>
    <w:p w:rsidR="0097026B" w:rsidRDefault="0097026B" w:rsidP="00932353">
      <w:pPr>
        <w:pStyle w:val="a3"/>
        <w:shd w:val="clear" w:color="auto" w:fill="FFFFFF"/>
        <w:jc w:val="center"/>
        <w:rPr>
          <w:rFonts w:ascii="微软雅黑" w:eastAsia="微软雅黑" w:hAnsi="微软雅黑"/>
          <w:color w:val="000000"/>
          <w:sz w:val="2"/>
          <w:szCs w:val="2"/>
        </w:rPr>
      </w:pPr>
      <w:r>
        <w:rPr>
          <w:rFonts w:hint="eastAsia"/>
          <w:color w:val="000000"/>
          <w:sz w:val="44"/>
          <w:szCs w:val="44"/>
        </w:rPr>
        <w:t>目</w:t>
      </w:r>
      <w:r w:rsidR="00932353">
        <w:rPr>
          <w:rFonts w:hint="eastAsia"/>
          <w:color w:val="000000"/>
          <w:sz w:val="44"/>
          <w:szCs w:val="44"/>
        </w:rPr>
        <w:t xml:space="preserve">  录</w:t>
      </w:r>
    </w:p>
    <w:p w:rsidR="0097026B" w:rsidRDefault="00932353" w:rsidP="00932353">
      <w:pPr>
        <w:pStyle w:val="a3"/>
        <w:shd w:val="clear" w:color="auto" w:fill="FFFFFF"/>
        <w:spacing w:before="0" w:beforeAutospacing="0" w:after="0" w:afterAutospacing="0"/>
        <w:ind w:firstLineChars="100" w:firstLine="320"/>
        <w:rPr>
          <w:rFonts w:ascii="微软雅黑" w:eastAsia="微软雅黑" w:hAnsi="微软雅黑"/>
          <w:color w:val="000000"/>
          <w:sz w:val="2"/>
          <w:szCs w:val="2"/>
        </w:rPr>
      </w:pPr>
      <w:r>
        <w:rPr>
          <w:rFonts w:hint="eastAsia"/>
          <w:color w:val="000000"/>
          <w:sz w:val="32"/>
          <w:szCs w:val="32"/>
        </w:rPr>
        <w:t>第一部分</w:t>
      </w:r>
      <w:r>
        <w:rPr>
          <w:rFonts w:ascii="微软雅黑" w:eastAsia="微软雅黑" w:hAnsi="微软雅黑" w:hint="eastAsia"/>
          <w:color w:val="000000"/>
          <w:sz w:val="2"/>
          <w:szCs w:val="2"/>
        </w:rPr>
        <w:t xml:space="preserve">                  </w:t>
      </w:r>
      <w:r w:rsidR="0097026B">
        <w:rPr>
          <w:rFonts w:hint="eastAsia"/>
          <w:color w:val="000000"/>
          <w:sz w:val="32"/>
          <w:szCs w:val="32"/>
        </w:rPr>
        <w:t>西藏</w:t>
      </w:r>
      <w:r>
        <w:rPr>
          <w:rFonts w:hint="eastAsia"/>
          <w:color w:val="000000"/>
          <w:sz w:val="32"/>
          <w:szCs w:val="32"/>
        </w:rPr>
        <w:t>洛扎县卫生服务中心</w:t>
      </w:r>
      <w:r w:rsidR="0097026B">
        <w:rPr>
          <w:rFonts w:hint="eastAsia"/>
          <w:color w:val="000000"/>
          <w:sz w:val="32"/>
          <w:szCs w:val="32"/>
        </w:rPr>
        <w:t>（部门）概况</w:t>
      </w:r>
      <w:r w:rsidR="0097026B">
        <w:rPr>
          <w:rFonts w:ascii="MS Mincho" w:eastAsia="MS Mincho" w:hAnsi="MS Mincho" w:cs="MS Mincho" w:hint="eastAsia"/>
          <w:color w:val="000000"/>
          <w:sz w:val="32"/>
          <w:szCs w:val="32"/>
        </w:rPr>
        <w:t> </w:t>
      </w:r>
    </w:p>
    <w:p w:rsidR="0097026B" w:rsidRDefault="0097026B" w:rsidP="0097026B">
      <w:pPr>
        <w:pStyle w:val="a3"/>
        <w:shd w:val="clear" w:color="auto" w:fill="FFFFFF"/>
        <w:spacing w:before="0" w:beforeAutospacing="0" w:after="0" w:afterAutospacing="0" w:line="720" w:lineRule="atLeast"/>
        <w:ind w:firstLine="480"/>
        <w:rPr>
          <w:rFonts w:ascii="微软雅黑" w:eastAsia="微软雅黑" w:hAnsi="微软雅黑"/>
          <w:color w:val="000000"/>
          <w:sz w:val="2"/>
          <w:szCs w:val="2"/>
        </w:rPr>
      </w:pPr>
      <w:r>
        <w:rPr>
          <w:rFonts w:ascii="黑体" w:eastAsia="黑体" w:hAnsi="黑体" w:hint="eastAsia"/>
          <w:color w:val="000000"/>
          <w:sz w:val="32"/>
          <w:szCs w:val="32"/>
        </w:rPr>
        <w:t>一、主要职能</w:t>
      </w:r>
    </w:p>
    <w:p w:rsidR="0097026B" w:rsidRDefault="0097026B" w:rsidP="0097026B">
      <w:pPr>
        <w:pStyle w:val="a3"/>
        <w:shd w:val="clear" w:color="auto" w:fill="FFFFFF"/>
        <w:spacing w:before="0" w:beforeAutospacing="0" w:after="0" w:afterAutospacing="0" w:line="720" w:lineRule="atLeast"/>
        <w:ind w:firstLine="480"/>
        <w:rPr>
          <w:rFonts w:ascii="微软雅黑" w:eastAsia="微软雅黑" w:hAnsi="微软雅黑"/>
          <w:color w:val="000000"/>
          <w:sz w:val="2"/>
          <w:szCs w:val="2"/>
        </w:rPr>
      </w:pPr>
      <w:r>
        <w:rPr>
          <w:rFonts w:ascii="黑体" w:eastAsia="黑体" w:hAnsi="黑体" w:hint="eastAsia"/>
          <w:color w:val="000000"/>
          <w:sz w:val="32"/>
          <w:szCs w:val="32"/>
        </w:rPr>
        <w:t>二、部门预算单位构成</w:t>
      </w:r>
    </w:p>
    <w:p w:rsidR="0097026B" w:rsidRDefault="00932353" w:rsidP="00932353">
      <w:pPr>
        <w:pStyle w:val="a3"/>
        <w:shd w:val="clear" w:color="auto" w:fill="FFFFFF"/>
        <w:spacing w:before="0" w:beforeAutospacing="0" w:after="0" w:afterAutospacing="0" w:line="720" w:lineRule="atLeast"/>
        <w:ind w:leftChars="152" w:left="1759" w:hangingChars="450" w:hanging="1440"/>
        <w:rPr>
          <w:rFonts w:ascii="微软雅黑" w:eastAsia="微软雅黑" w:hAnsi="微软雅黑"/>
          <w:color w:val="000000"/>
          <w:sz w:val="2"/>
          <w:szCs w:val="2"/>
        </w:rPr>
      </w:pPr>
      <w:r>
        <w:rPr>
          <w:rFonts w:hint="eastAsia"/>
          <w:color w:val="000000"/>
          <w:sz w:val="32"/>
          <w:szCs w:val="32"/>
        </w:rPr>
        <w:t>第二部分</w:t>
      </w:r>
      <w:r>
        <w:rPr>
          <w:rFonts w:ascii="微软雅黑" w:eastAsia="微软雅黑" w:hAnsi="微软雅黑" w:hint="eastAsia"/>
          <w:color w:val="000000"/>
          <w:sz w:val="2"/>
          <w:szCs w:val="2"/>
        </w:rPr>
        <w:t xml:space="preserve">           </w:t>
      </w:r>
      <w:r w:rsidR="0097026B">
        <w:rPr>
          <w:rFonts w:hint="eastAsia"/>
          <w:color w:val="000000"/>
          <w:sz w:val="32"/>
          <w:szCs w:val="32"/>
        </w:rPr>
        <w:t>西藏</w:t>
      </w:r>
      <w:r>
        <w:rPr>
          <w:rFonts w:hint="eastAsia"/>
          <w:color w:val="000000"/>
          <w:sz w:val="32"/>
          <w:szCs w:val="32"/>
        </w:rPr>
        <w:t>洛扎县卫生服务中心</w:t>
      </w:r>
      <w:r w:rsidR="0097026B">
        <w:rPr>
          <w:rFonts w:hint="eastAsia"/>
          <w:color w:val="000000"/>
          <w:sz w:val="32"/>
          <w:szCs w:val="32"/>
        </w:rPr>
        <w:t>（部门）202</w:t>
      </w:r>
      <w:r>
        <w:rPr>
          <w:rFonts w:hint="eastAsia"/>
          <w:color w:val="000000"/>
          <w:sz w:val="32"/>
          <w:szCs w:val="32"/>
        </w:rPr>
        <w:t>3</w:t>
      </w:r>
      <w:r w:rsidR="0097026B">
        <w:rPr>
          <w:rFonts w:hint="eastAsia"/>
          <w:color w:val="000000"/>
          <w:sz w:val="32"/>
          <w:szCs w:val="32"/>
        </w:rPr>
        <w:t>年度部门预算明细表</w:t>
      </w:r>
      <w:r w:rsidR="0097026B">
        <w:rPr>
          <w:rFonts w:ascii="MS Mincho" w:eastAsia="MS Mincho" w:hAnsi="MS Mincho" w:cs="MS Mincho" w:hint="eastAsia"/>
          <w:color w:val="000000"/>
          <w:sz w:val="32"/>
          <w:szCs w:val="32"/>
        </w:rPr>
        <w:t> </w:t>
      </w:r>
    </w:p>
    <w:p w:rsidR="0097026B" w:rsidRDefault="0097026B" w:rsidP="0097026B">
      <w:pPr>
        <w:pStyle w:val="a3"/>
        <w:shd w:val="clear" w:color="auto" w:fill="FFFFFF"/>
        <w:spacing w:before="0" w:beforeAutospacing="0" w:after="0" w:afterAutospacing="0" w:line="720" w:lineRule="atLeast"/>
        <w:ind w:firstLine="480"/>
        <w:rPr>
          <w:rFonts w:ascii="微软雅黑" w:eastAsia="微软雅黑" w:hAnsi="微软雅黑"/>
          <w:color w:val="000000"/>
          <w:sz w:val="2"/>
          <w:szCs w:val="2"/>
        </w:rPr>
      </w:pPr>
      <w:r>
        <w:rPr>
          <w:rFonts w:ascii="黑体" w:eastAsia="黑体" w:hAnsi="黑体" w:hint="eastAsia"/>
          <w:color w:val="000000"/>
          <w:sz w:val="32"/>
          <w:szCs w:val="32"/>
        </w:rPr>
        <w:t>一、部门收支总体情况表</w:t>
      </w:r>
    </w:p>
    <w:p w:rsidR="0097026B" w:rsidRDefault="0097026B" w:rsidP="0097026B">
      <w:pPr>
        <w:pStyle w:val="a3"/>
        <w:shd w:val="clear" w:color="auto" w:fill="FFFFFF"/>
        <w:spacing w:before="0" w:beforeAutospacing="0" w:after="0" w:afterAutospacing="0" w:line="720" w:lineRule="atLeast"/>
        <w:ind w:firstLine="480"/>
        <w:rPr>
          <w:rFonts w:ascii="微软雅黑" w:eastAsia="微软雅黑" w:hAnsi="微软雅黑"/>
          <w:color w:val="000000"/>
          <w:sz w:val="2"/>
          <w:szCs w:val="2"/>
        </w:rPr>
      </w:pPr>
      <w:r>
        <w:rPr>
          <w:rFonts w:ascii="黑体" w:eastAsia="黑体" w:hAnsi="黑体" w:hint="eastAsia"/>
          <w:color w:val="000000"/>
          <w:sz w:val="32"/>
          <w:szCs w:val="32"/>
        </w:rPr>
        <w:t>二、部门收入总体情况表</w:t>
      </w:r>
    </w:p>
    <w:p w:rsidR="0097026B" w:rsidRDefault="0097026B" w:rsidP="0097026B">
      <w:pPr>
        <w:pStyle w:val="a3"/>
        <w:shd w:val="clear" w:color="auto" w:fill="FFFFFF"/>
        <w:spacing w:before="0" w:beforeAutospacing="0" w:after="0" w:afterAutospacing="0" w:line="720" w:lineRule="atLeast"/>
        <w:ind w:firstLine="480"/>
        <w:rPr>
          <w:rFonts w:ascii="微软雅黑" w:eastAsia="微软雅黑" w:hAnsi="微软雅黑"/>
          <w:color w:val="000000"/>
          <w:sz w:val="2"/>
          <w:szCs w:val="2"/>
        </w:rPr>
      </w:pPr>
      <w:r>
        <w:rPr>
          <w:rFonts w:ascii="黑体" w:eastAsia="黑体" w:hAnsi="黑体" w:hint="eastAsia"/>
          <w:color w:val="000000"/>
          <w:sz w:val="32"/>
          <w:szCs w:val="32"/>
        </w:rPr>
        <w:t>三、部门支出总体情况表</w:t>
      </w:r>
    </w:p>
    <w:p w:rsidR="0097026B" w:rsidRDefault="0097026B" w:rsidP="0097026B">
      <w:pPr>
        <w:pStyle w:val="a3"/>
        <w:shd w:val="clear" w:color="auto" w:fill="FFFFFF"/>
        <w:spacing w:before="0" w:beforeAutospacing="0" w:after="0" w:afterAutospacing="0" w:line="720" w:lineRule="atLeast"/>
        <w:ind w:firstLine="480"/>
        <w:rPr>
          <w:rFonts w:ascii="微软雅黑" w:eastAsia="微软雅黑" w:hAnsi="微软雅黑"/>
          <w:color w:val="000000"/>
          <w:sz w:val="2"/>
          <w:szCs w:val="2"/>
        </w:rPr>
      </w:pPr>
      <w:r>
        <w:rPr>
          <w:rFonts w:ascii="黑体" w:eastAsia="黑体" w:hAnsi="黑体" w:hint="eastAsia"/>
          <w:color w:val="000000"/>
          <w:sz w:val="32"/>
          <w:szCs w:val="32"/>
        </w:rPr>
        <w:t>四、财政拨款收支总体情况表</w:t>
      </w:r>
    </w:p>
    <w:p w:rsidR="0097026B" w:rsidRDefault="0097026B" w:rsidP="0097026B">
      <w:pPr>
        <w:pStyle w:val="a3"/>
        <w:shd w:val="clear" w:color="auto" w:fill="FFFFFF"/>
        <w:spacing w:before="0" w:beforeAutospacing="0" w:after="0" w:afterAutospacing="0" w:line="720" w:lineRule="atLeast"/>
        <w:ind w:firstLine="480"/>
        <w:rPr>
          <w:rFonts w:ascii="微软雅黑" w:eastAsia="微软雅黑" w:hAnsi="微软雅黑"/>
          <w:color w:val="000000"/>
          <w:sz w:val="2"/>
          <w:szCs w:val="2"/>
        </w:rPr>
      </w:pPr>
      <w:r>
        <w:rPr>
          <w:rFonts w:ascii="黑体" w:eastAsia="黑体" w:hAnsi="黑体" w:hint="eastAsia"/>
          <w:color w:val="000000"/>
          <w:sz w:val="32"/>
          <w:szCs w:val="32"/>
        </w:rPr>
        <w:t>五、一般公共预算支出情况表（按功能分类科目）</w:t>
      </w:r>
    </w:p>
    <w:p w:rsidR="0097026B" w:rsidRDefault="00932353" w:rsidP="00932353">
      <w:pPr>
        <w:pStyle w:val="a3"/>
        <w:shd w:val="clear" w:color="auto" w:fill="FFFFFF"/>
        <w:spacing w:before="0" w:beforeAutospacing="0" w:after="0" w:afterAutospacing="0" w:line="720" w:lineRule="atLeast"/>
        <w:ind w:leftChars="228" w:left="1119" w:hangingChars="200" w:hanging="640"/>
        <w:rPr>
          <w:rFonts w:ascii="微软雅黑" w:eastAsia="微软雅黑" w:hAnsi="微软雅黑"/>
          <w:color w:val="000000"/>
          <w:sz w:val="2"/>
          <w:szCs w:val="2"/>
        </w:rPr>
      </w:pPr>
      <w:r>
        <w:rPr>
          <w:rFonts w:ascii="黑体" w:eastAsia="黑体" w:hAnsi="黑体" w:hint="eastAsia"/>
          <w:color w:val="000000"/>
          <w:sz w:val="32"/>
          <w:szCs w:val="32"/>
        </w:rPr>
        <w:t>六、一般公共预算基本支出情况表（按经济分类及</w:t>
      </w:r>
      <w:r w:rsidR="0097026B">
        <w:rPr>
          <w:rFonts w:ascii="黑体" w:eastAsia="黑体" w:hAnsi="黑体" w:hint="eastAsia"/>
          <w:color w:val="000000"/>
          <w:sz w:val="32"/>
          <w:szCs w:val="32"/>
        </w:rPr>
        <w:t>科目）</w:t>
      </w:r>
    </w:p>
    <w:p w:rsidR="0097026B" w:rsidRDefault="0097026B" w:rsidP="0097026B">
      <w:pPr>
        <w:pStyle w:val="a3"/>
        <w:shd w:val="clear" w:color="auto" w:fill="FFFFFF"/>
        <w:spacing w:before="0" w:beforeAutospacing="0" w:after="0" w:afterAutospacing="0" w:line="720" w:lineRule="atLeast"/>
        <w:ind w:firstLine="480"/>
        <w:rPr>
          <w:rFonts w:ascii="微软雅黑" w:eastAsia="微软雅黑" w:hAnsi="微软雅黑"/>
          <w:color w:val="000000"/>
          <w:sz w:val="2"/>
          <w:szCs w:val="2"/>
        </w:rPr>
      </w:pPr>
      <w:r>
        <w:rPr>
          <w:rFonts w:ascii="黑体" w:eastAsia="黑体" w:hAnsi="黑体" w:hint="eastAsia"/>
          <w:color w:val="000000"/>
          <w:sz w:val="32"/>
          <w:szCs w:val="32"/>
        </w:rPr>
        <w:t>七、一般公共预算“三公”经费支出情况表</w:t>
      </w:r>
    </w:p>
    <w:p w:rsidR="0097026B" w:rsidRDefault="0097026B" w:rsidP="0097026B">
      <w:pPr>
        <w:pStyle w:val="a3"/>
        <w:shd w:val="clear" w:color="auto" w:fill="FFFFFF"/>
        <w:spacing w:before="0" w:beforeAutospacing="0" w:after="0" w:afterAutospacing="0" w:line="720" w:lineRule="atLeast"/>
        <w:ind w:firstLine="480"/>
        <w:rPr>
          <w:rFonts w:ascii="微软雅黑" w:eastAsia="微软雅黑" w:hAnsi="微软雅黑"/>
          <w:color w:val="000000"/>
          <w:sz w:val="2"/>
          <w:szCs w:val="2"/>
        </w:rPr>
      </w:pPr>
      <w:r>
        <w:rPr>
          <w:rFonts w:ascii="黑体" w:eastAsia="黑体" w:hAnsi="黑体" w:hint="eastAsia"/>
          <w:color w:val="000000"/>
          <w:sz w:val="32"/>
          <w:szCs w:val="32"/>
        </w:rPr>
        <w:t>八、政府性基金“三公”经费支出情况表</w:t>
      </w:r>
    </w:p>
    <w:p w:rsidR="0097026B" w:rsidRDefault="0097026B" w:rsidP="0097026B">
      <w:pPr>
        <w:pStyle w:val="a3"/>
        <w:shd w:val="clear" w:color="auto" w:fill="FFFFFF"/>
        <w:spacing w:before="0" w:beforeAutospacing="0" w:after="0" w:afterAutospacing="0" w:line="720" w:lineRule="atLeast"/>
        <w:ind w:firstLine="480"/>
        <w:rPr>
          <w:rFonts w:ascii="微软雅黑" w:eastAsia="微软雅黑" w:hAnsi="微软雅黑"/>
          <w:color w:val="000000"/>
          <w:sz w:val="2"/>
          <w:szCs w:val="2"/>
        </w:rPr>
      </w:pPr>
      <w:r>
        <w:rPr>
          <w:rFonts w:ascii="黑体" w:eastAsia="黑体" w:hAnsi="黑体" w:hint="eastAsia"/>
          <w:color w:val="000000"/>
          <w:sz w:val="32"/>
          <w:szCs w:val="32"/>
        </w:rPr>
        <w:lastRenderedPageBreak/>
        <w:t>九、政府性基金预算支出情况表</w:t>
      </w:r>
    </w:p>
    <w:p w:rsidR="0097026B" w:rsidRDefault="0097026B" w:rsidP="0097026B">
      <w:pPr>
        <w:pStyle w:val="a3"/>
        <w:shd w:val="clear" w:color="auto" w:fill="FFFFFF"/>
        <w:spacing w:before="0" w:beforeAutospacing="0" w:after="0" w:afterAutospacing="0" w:line="720" w:lineRule="atLeast"/>
        <w:ind w:firstLine="480"/>
        <w:rPr>
          <w:rFonts w:ascii="微软雅黑" w:eastAsia="微软雅黑" w:hAnsi="微软雅黑"/>
          <w:color w:val="000000"/>
          <w:sz w:val="2"/>
          <w:szCs w:val="2"/>
        </w:rPr>
      </w:pPr>
      <w:r>
        <w:rPr>
          <w:rFonts w:ascii="黑体" w:eastAsia="黑体" w:hAnsi="黑体" w:hint="eastAsia"/>
          <w:color w:val="000000"/>
          <w:sz w:val="32"/>
          <w:szCs w:val="32"/>
        </w:rPr>
        <w:t>十、政府购买服务预算表</w:t>
      </w:r>
    </w:p>
    <w:p w:rsidR="0097026B" w:rsidRDefault="0097026B" w:rsidP="0097026B">
      <w:pPr>
        <w:pStyle w:val="a3"/>
        <w:shd w:val="clear" w:color="auto" w:fill="FFFFFF"/>
        <w:spacing w:before="0" w:beforeAutospacing="0" w:after="0" w:afterAutospacing="0" w:line="720" w:lineRule="atLeast"/>
        <w:ind w:firstLine="480"/>
        <w:rPr>
          <w:rFonts w:ascii="微软雅黑" w:eastAsia="微软雅黑" w:hAnsi="微软雅黑"/>
          <w:color w:val="000000"/>
          <w:sz w:val="2"/>
          <w:szCs w:val="2"/>
        </w:rPr>
      </w:pPr>
      <w:r>
        <w:rPr>
          <w:rFonts w:ascii="黑体" w:eastAsia="黑体" w:hAnsi="黑体" w:hint="eastAsia"/>
          <w:color w:val="000000"/>
          <w:sz w:val="32"/>
          <w:szCs w:val="32"/>
        </w:rPr>
        <w:t>十一、项目支出绩效表</w:t>
      </w:r>
    </w:p>
    <w:p w:rsidR="0097026B" w:rsidRDefault="0097026B" w:rsidP="00932353">
      <w:pPr>
        <w:pStyle w:val="a3"/>
        <w:shd w:val="clear" w:color="auto" w:fill="FFFFFF"/>
        <w:spacing w:before="0" w:beforeAutospacing="0" w:after="0" w:afterAutospacing="0" w:line="720" w:lineRule="atLeast"/>
        <w:ind w:leftChars="228" w:left="1759" w:hangingChars="400" w:hanging="1280"/>
        <w:rPr>
          <w:rFonts w:ascii="微软雅黑" w:eastAsia="微软雅黑" w:hAnsi="微软雅黑"/>
          <w:color w:val="000000"/>
          <w:sz w:val="2"/>
          <w:szCs w:val="2"/>
        </w:rPr>
      </w:pPr>
      <w:r>
        <w:rPr>
          <w:rFonts w:hint="eastAsia"/>
          <w:color w:val="000000"/>
          <w:sz w:val="32"/>
          <w:szCs w:val="32"/>
        </w:rPr>
        <w:t>第三部分</w:t>
      </w:r>
      <w:r w:rsidR="00932353">
        <w:rPr>
          <w:rFonts w:hint="eastAsia"/>
          <w:color w:val="000000"/>
          <w:sz w:val="32"/>
          <w:szCs w:val="32"/>
        </w:rPr>
        <w:t xml:space="preserve"> </w:t>
      </w:r>
      <w:r>
        <w:rPr>
          <w:rFonts w:hint="eastAsia"/>
          <w:color w:val="000000"/>
          <w:sz w:val="32"/>
          <w:szCs w:val="32"/>
        </w:rPr>
        <w:t>西藏</w:t>
      </w:r>
      <w:r w:rsidR="00932353">
        <w:rPr>
          <w:rFonts w:hint="eastAsia"/>
          <w:color w:val="000000"/>
          <w:sz w:val="32"/>
          <w:szCs w:val="32"/>
        </w:rPr>
        <w:t>洛扎县卫生服务中心</w:t>
      </w:r>
      <w:r>
        <w:rPr>
          <w:rFonts w:hint="eastAsia"/>
          <w:color w:val="000000"/>
          <w:sz w:val="32"/>
          <w:szCs w:val="32"/>
        </w:rPr>
        <w:t>（部门）202</w:t>
      </w:r>
      <w:r w:rsidR="00932353">
        <w:rPr>
          <w:rFonts w:hint="eastAsia"/>
          <w:color w:val="000000"/>
          <w:sz w:val="32"/>
          <w:szCs w:val="32"/>
        </w:rPr>
        <w:t>3</w:t>
      </w:r>
      <w:r>
        <w:rPr>
          <w:rFonts w:hint="eastAsia"/>
          <w:color w:val="000000"/>
          <w:sz w:val="32"/>
          <w:szCs w:val="32"/>
        </w:rPr>
        <w:t>年度部门预算数据分析</w:t>
      </w:r>
    </w:p>
    <w:p w:rsidR="0097026B" w:rsidRDefault="00932353" w:rsidP="00932353">
      <w:pPr>
        <w:pStyle w:val="a3"/>
        <w:shd w:val="clear" w:color="auto" w:fill="FFFFFF"/>
        <w:spacing w:before="0" w:beforeAutospacing="0" w:after="0" w:afterAutospacing="0" w:line="720" w:lineRule="atLeast"/>
        <w:ind w:firstLine="480"/>
        <w:rPr>
          <w:rFonts w:ascii="微软雅黑" w:eastAsia="微软雅黑" w:hAnsi="微软雅黑"/>
          <w:color w:val="000000"/>
          <w:sz w:val="2"/>
          <w:szCs w:val="2"/>
        </w:rPr>
      </w:pPr>
      <w:r>
        <w:rPr>
          <w:rFonts w:hint="eastAsia"/>
          <w:color w:val="000000"/>
          <w:sz w:val="32"/>
          <w:szCs w:val="32"/>
        </w:rPr>
        <w:t xml:space="preserve">第四部分 </w:t>
      </w:r>
      <w:r w:rsidR="0097026B">
        <w:rPr>
          <w:rFonts w:hint="eastAsia"/>
          <w:color w:val="000000"/>
          <w:sz w:val="32"/>
          <w:szCs w:val="32"/>
        </w:rPr>
        <w:t>名词解释</w:t>
      </w:r>
      <w:r w:rsidR="0097026B">
        <w:rPr>
          <w:rFonts w:ascii="MS Mincho" w:eastAsia="MS Mincho" w:hAnsi="MS Mincho" w:cs="MS Mincho" w:hint="eastAsia"/>
          <w:color w:val="000000"/>
          <w:sz w:val="32"/>
          <w:szCs w:val="32"/>
        </w:rPr>
        <w:t> </w:t>
      </w:r>
      <w:r>
        <w:rPr>
          <w:rFonts w:ascii="MS Mincho" w:eastAsia="MS Mincho" w:hAnsi="MS Mincho" w:cs="MS Mincho" w:hint="eastAsia"/>
          <w:color w:val="000000"/>
          <w:sz w:val="32"/>
          <w:szCs w:val="32"/>
        </w:rPr>
        <w:t xml:space="preserve"> </w:t>
      </w:r>
      <w:r w:rsidR="0097026B">
        <w:rPr>
          <w:rFonts w:ascii="MS Mincho" w:eastAsia="MS Mincho" w:hAnsi="MS Mincho" w:cs="MS Mincho" w:hint="eastAsia"/>
          <w:color w:val="000000"/>
          <w:sz w:val="32"/>
          <w:szCs w:val="32"/>
        </w:rPr>
        <w:t> </w:t>
      </w:r>
    </w:p>
    <w:p w:rsidR="0097026B" w:rsidRDefault="0097026B" w:rsidP="00932353">
      <w:pPr>
        <w:pStyle w:val="a3"/>
        <w:shd w:val="clear" w:color="auto" w:fill="FFFFFF"/>
        <w:spacing w:before="0" w:beforeAutospacing="0" w:after="0" w:afterAutospacing="0" w:line="720" w:lineRule="atLeast"/>
        <w:jc w:val="center"/>
        <w:rPr>
          <w:rFonts w:ascii="微软雅黑" w:eastAsia="微软雅黑" w:hAnsi="微软雅黑"/>
          <w:color w:val="000000"/>
          <w:sz w:val="2"/>
          <w:szCs w:val="2"/>
        </w:rPr>
      </w:pPr>
      <w:r>
        <w:rPr>
          <w:rFonts w:hint="eastAsia"/>
          <w:color w:val="000000"/>
          <w:sz w:val="32"/>
          <w:szCs w:val="32"/>
        </w:rPr>
        <w:t>第一部分</w:t>
      </w:r>
    </w:p>
    <w:p w:rsidR="0097026B" w:rsidRDefault="0097026B" w:rsidP="00932353">
      <w:pPr>
        <w:pStyle w:val="a3"/>
        <w:shd w:val="clear" w:color="auto" w:fill="FFFFFF"/>
        <w:spacing w:before="0" w:beforeAutospacing="0" w:after="0" w:afterAutospacing="0" w:line="720" w:lineRule="atLeast"/>
        <w:jc w:val="center"/>
        <w:rPr>
          <w:rFonts w:ascii="微软雅黑" w:eastAsia="微软雅黑" w:hAnsi="微软雅黑"/>
          <w:color w:val="000000"/>
          <w:sz w:val="2"/>
          <w:szCs w:val="2"/>
        </w:rPr>
      </w:pPr>
      <w:r>
        <w:rPr>
          <w:rFonts w:hint="eastAsia"/>
          <w:color w:val="000000"/>
          <w:sz w:val="32"/>
          <w:szCs w:val="32"/>
        </w:rPr>
        <w:t>西藏</w:t>
      </w:r>
      <w:r w:rsidR="00932353">
        <w:rPr>
          <w:rFonts w:hint="eastAsia"/>
          <w:color w:val="000000"/>
          <w:sz w:val="32"/>
          <w:szCs w:val="32"/>
        </w:rPr>
        <w:t>洛扎县卫生服务中心</w:t>
      </w:r>
      <w:r>
        <w:rPr>
          <w:rFonts w:hint="eastAsia"/>
          <w:color w:val="000000"/>
          <w:sz w:val="32"/>
          <w:szCs w:val="32"/>
        </w:rPr>
        <w:t>（部门）概况</w:t>
      </w:r>
    </w:p>
    <w:p w:rsidR="00E40DE9" w:rsidRDefault="00E40DE9" w:rsidP="00E40DE9">
      <w:pPr>
        <w:pStyle w:val="a3"/>
        <w:shd w:val="clear" w:color="auto" w:fill="FFFFFF"/>
        <w:spacing w:before="0" w:beforeAutospacing="0" w:after="0" w:afterAutospacing="0" w:line="720" w:lineRule="atLeast"/>
        <w:rPr>
          <w:rFonts w:ascii="微软雅黑" w:eastAsia="微软雅黑" w:hAnsi="微软雅黑"/>
          <w:color w:val="000000"/>
          <w:sz w:val="2"/>
          <w:szCs w:val="2"/>
        </w:rPr>
      </w:pPr>
    </w:p>
    <w:p w:rsidR="0097026B" w:rsidRDefault="0097026B" w:rsidP="00E40DE9">
      <w:pPr>
        <w:pStyle w:val="a3"/>
        <w:shd w:val="clear" w:color="auto" w:fill="FFFFFF"/>
        <w:spacing w:before="0" w:beforeAutospacing="0" w:after="0" w:afterAutospacing="0" w:line="720" w:lineRule="atLeast"/>
        <w:ind w:firstLineChars="150" w:firstLine="480"/>
        <w:rPr>
          <w:rFonts w:ascii="黑体" w:eastAsia="黑体" w:hAnsi="黑体"/>
          <w:color w:val="000000"/>
          <w:sz w:val="32"/>
          <w:szCs w:val="32"/>
        </w:rPr>
      </w:pPr>
      <w:r>
        <w:rPr>
          <w:rFonts w:ascii="黑体" w:eastAsia="黑体" w:hAnsi="黑体" w:hint="eastAsia"/>
          <w:color w:val="000000"/>
          <w:sz w:val="32"/>
          <w:szCs w:val="32"/>
        </w:rPr>
        <w:t>一、主要职能</w:t>
      </w:r>
    </w:p>
    <w:p w:rsidR="00265FDB" w:rsidRDefault="00265FDB" w:rsidP="00265FDB">
      <w:pPr>
        <w:pStyle w:val="a3"/>
        <w:shd w:val="clear" w:color="auto" w:fill="FFFFFF"/>
        <w:spacing w:before="0" w:beforeAutospacing="0" w:after="0" w:afterAutospacing="0" w:line="720" w:lineRule="atLeast"/>
        <w:ind w:firstLineChars="150" w:firstLine="30"/>
        <w:rPr>
          <w:rFonts w:ascii="微软雅黑" w:eastAsia="微软雅黑" w:hAnsi="微软雅黑"/>
          <w:color w:val="000000"/>
          <w:sz w:val="2"/>
          <w:szCs w:val="2"/>
        </w:rPr>
      </w:pPr>
    </w:p>
    <w:p w:rsidR="00265FDB" w:rsidRDefault="00265FDB" w:rsidP="00265FDB">
      <w:pPr>
        <w:spacing w:line="360" w:lineRule="auto"/>
        <w:ind w:firstLineChars="150" w:firstLine="480"/>
        <w:jc w:val="left"/>
        <w:rPr>
          <w:rFonts w:asciiTheme="minorEastAsia" w:hAnsiTheme="minorEastAsia"/>
          <w:sz w:val="32"/>
        </w:rPr>
      </w:pPr>
      <w:r>
        <w:rPr>
          <w:rFonts w:asciiTheme="minorEastAsia" w:hAnsiTheme="minorEastAsia" w:hint="eastAsia"/>
          <w:sz w:val="32"/>
        </w:rPr>
        <w:t>(1)</w:t>
      </w:r>
      <w:r w:rsidRPr="00265FDB">
        <w:rPr>
          <w:rFonts w:asciiTheme="minorEastAsia" w:hAnsiTheme="minorEastAsia" w:hint="eastAsia"/>
          <w:sz w:val="32"/>
        </w:rPr>
        <w:t>根据全县卫生工作总体发展规划，制定医院中长期发展和年度医疗计划，任务和措施。</w:t>
      </w:r>
    </w:p>
    <w:p w:rsidR="00265FDB" w:rsidRPr="00265FDB" w:rsidRDefault="00265FDB" w:rsidP="00265FDB">
      <w:pPr>
        <w:spacing w:line="360" w:lineRule="auto"/>
        <w:ind w:firstLineChars="150" w:firstLine="480"/>
        <w:jc w:val="left"/>
        <w:rPr>
          <w:rFonts w:asciiTheme="minorEastAsia" w:hAnsiTheme="minorEastAsia"/>
          <w:sz w:val="32"/>
        </w:rPr>
      </w:pPr>
      <w:r>
        <w:rPr>
          <w:rFonts w:asciiTheme="minorEastAsia" w:hAnsiTheme="minorEastAsia" w:hint="eastAsia"/>
          <w:sz w:val="32"/>
        </w:rPr>
        <w:t>(2)</w:t>
      </w:r>
      <w:r w:rsidRPr="00265FDB">
        <w:rPr>
          <w:rFonts w:asciiTheme="minorEastAsia" w:hAnsiTheme="minorEastAsia" w:hint="eastAsia"/>
          <w:sz w:val="32"/>
        </w:rPr>
        <w:t>负责全县的患者就诊，住院治疗和危急病员的抢救工作。</w:t>
      </w:r>
    </w:p>
    <w:p w:rsidR="00265FDB" w:rsidRDefault="00265FDB" w:rsidP="00265FDB">
      <w:pPr>
        <w:spacing w:line="360" w:lineRule="auto"/>
        <w:jc w:val="left"/>
        <w:rPr>
          <w:rFonts w:asciiTheme="minorEastAsia" w:hAnsiTheme="minorEastAsia"/>
          <w:sz w:val="32"/>
        </w:rPr>
      </w:pPr>
      <w:r w:rsidRPr="00265FDB">
        <w:rPr>
          <w:rFonts w:asciiTheme="minorEastAsia" w:hAnsiTheme="minorEastAsia" w:hint="eastAsia"/>
          <w:sz w:val="32"/>
        </w:rPr>
        <w:t xml:space="preserve">   </w:t>
      </w:r>
      <w:r>
        <w:rPr>
          <w:rFonts w:asciiTheme="minorEastAsia" w:hAnsiTheme="minorEastAsia" w:hint="eastAsia"/>
          <w:sz w:val="32"/>
        </w:rPr>
        <w:t>(</w:t>
      </w:r>
      <w:r w:rsidRPr="00265FDB">
        <w:rPr>
          <w:rFonts w:asciiTheme="minorEastAsia" w:hAnsiTheme="minorEastAsia" w:hint="eastAsia"/>
          <w:sz w:val="32"/>
        </w:rPr>
        <w:t>3</w:t>
      </w:r>
      <w:r>
        <w:rPr>
          <w:rFonts w:asciiTheme="minorEastAsia" w:hAnsiTheme="minorEastAsia" w:hint="eastAsia"/>
          <w:sz w:val="32"/>
        </w:rPr>
        <w:t>)</w:t>
      </w:r>
      <w:r w:rsidRPr="00265FDB">
        <w:rPr>
          <w:rFonts w:asciiTheme="minorEastAsia" w:hAnsiTheme="minorEastAsia" w:hint="eastAsia"/>
          <w:sz w:val="32"/>
        </w:rPr>
        <w:t>负责疾病预防和干部，职工医疗保健工作，组织小范围的传染病防治工作。</w:t>
      </w:r>
    </w:p>
    <w:p w:rsidR="00265FDB" w:rsidRPr="00265FDB" w:rsidRDefault="00265FDB" w:rsidP="00265FDB">
      <w:pPr>
        <w:spacing w:line="360" w:lineRule="auto"/>
        <w:ind w:firstLineChars="150" w:firstLine="480"/>
        <w:jc w:val="left"/>
        <w:rPr>
          <w:rFonts w:asciiTheme="minorEastAsia" w:hAnsiTheme="minorEastAsia"/>
          <w:sz w:val="32"/>
        </w:rPr>
      </w:pPr>
      <w:r>
        <w:rPr>
          <w:rFonts w:asciiTheme="minorEastAsia" w:hAnsiTheme="minorEastAsia" w:hint="eastAsia"/>
          <w:sz w:val="32"/>
        </w:rPr>
        <w:t>(4)</w:t>
      </w:r>
      <w:r w:rsidRPr="00265FDB">
        <w:rPr>
          <w:rFonts w:asciiTheme="minorEastAsia" w:hAnsiTheme="minorEastAsia" w:hint="eastAsia"/>
          <w:sz w:val="32"/>
        </w:rPr>
        <w:t>负责重大事故的抢救工作。</w:t>
      </w:r>
    </w:p>
    <w:p w:rsidR="00265FDB" w:rsidRPr="00265FDB" w:rsidRDefault="00265FDB" w:rsidP="00265FDB">
      <w:pPr>
        <w:spacing w:line="360" w:lineRule="auto"/>
        <w:jc w:val="left"/>
        <w:rPr>
          <w:rFonts w:asciiTheme="minorEastAsia" w:hAnsiTheme="minorEastAsia"/>
          <w:sz w:val="32"/>
        </w:rPr>
      </w:pPr>
      <w:r w:rsidRPr="00265FDB">
        <w:rPr>
          <w:rFonts w:asciiTheme="minorEastAsia" w:hAnsiTheme="minorEastAsia" w:hint="eastAsia"/>
          <w:sz w:val="32"/>
        </w:rPr>
        <w:t xml:space="preserve">   </w:t>
      </w:r>
      <w:r>
        <w:rPr>
          <w:rFonts w:asciiTheme="minorEastAsia" w:hAnsiTheme="minorEastAsia" w:hint="eastAsia"/>
          <w:sz w:val="32"/>
        </w:rPr>
        <w:t>(5)</w:t>
      </w:r>
      <w:r w:rsidRPr="00265FDB">
        <w:rPr>
          <w:rFonts w:asciiTheme="minorEastAsia" w:hAnsiTheme="minorEastAsia" w:hint="eastAsia"/>
          <w:sz w:val="32"/>
        </w:rPr>
        <w:t>充分发挥藏医藏药的优势，突出藏医藏药的特色，发展本县藏医药工作。</w:t>
      </w:r>
    </w:p>
    <w:p w:rsidR="00265FDB" w:rsidRPr="00265FDB" w:rsidRDefault="00265FDB" w:rsidP="00265FDB">
      <w:pPr>
        <w:spacing w:line="360" w:lineRule="auto"/>
        <w:jc w:val="left"/>
        <w:rPr>
          <w:rFonts w:asciiTheme="minorEastAsia" w:hAnsiTheme="minorEastAsia"/>
          <w:sz w:val="32"/>
        </w:rPr>
      </w:pPr>
      <w:r>
        <w:rPr>
          <w:rFonts w:asciiTheme="minorEastAsia" w:hAnsiTheme="minorEastAsia" w:hint="eastAsia"/>
          <w:sz w:val="32"/>
        </w:rPr>
        <w:lastRenderedPageBreak/>
        <w:t xml:space="preserve">   (6)</w:t>
      </w:r>
      <w:r w:rsidRPr="00265FDB">
        <w:rPr>
          <w:rFonts w:asciiTheme="minorEastAsia" w:hAnsiTheme="minorEastAsia" w:hint="eastAsia"/>
          <w:sz w:val="32"/>
        </w:rPr>
        <w:t>负责全县卫生知识普级，宣传和计划生育技术指导，服务等其它工作。</w:t>
      </w:r>
    </w:p>
    <w:p w:rsidR="00265FDB" w:rsidRPr="00265FDB" w:rsidRDefault="00265FDB" w:rsidP="00265FDB">
      <w:pPr>
        <w:spacing w:line="360" w:lineRule="auto"/>
        <w:jc w:val="left"/>
        <w:rPr>
          <w:rFonts w:asciiTheme="minorEastAsia" w:hAnsiTheme="minorEastAsia"/>
          <w:sz w:val="32"/>
        </w:rPr>
      </w:pPr>
      <w:r w:rsidRPr="00265FDB">
        <w:rPr>
          <w:rFonts w:asciiTheme="minorEastAsia" w:hAnsiTheme="minorEastAsia" w:hint="eastAsia"/>
          <w:sz w:val="32"/>
        </w:rPr>
        <w:t xml:space="preserve">   </w:t>
      </w:r>
      <w:r>
        <w:rPr>
          <w:rFonts w:asciiTheme="minorEastAsia" w:hAnsiTheme="minorEastAsia" w:hint="eastAsia"/>
          <w:sz w:val="32"/>
        </w:rPr>
        <w:t>(7)</w:t>
      </w:r>
      <w:r w:rsidRPr="00265FDB">
        <w:rPr>
          <w:rFonts w:asciiTheme="minorEastAsia" w:hAnsiTheme="minorEastAsia" w:hint="eastAsia"/>
          <w:sz w:val="32"/>
        </w:rPr>
        <w:t>承办县人民政府、县卫生局交办的其它工作。</w:t>
      </w:r>
    </w:p>
    <w:p w:rsidR="0097026B" w:rsidRDefault="0097026B" w:rsidP="00265FDB">
      <w:pPr>
        <w:pStyle w:val="a3"/>
        <w:shd w:val="clear" w:color="auto" w:fill="FFFFFF"/>
        <w:spacing w:before="0" w:beforeAutospacing="0" w:after="0" w:afterAutospacing="0" w:line="720" w:lineRule="atLeast"/>
        <w:ind w:firstLineChars="200" w:firstLine="640"/>
        <w:rPr>
          <w:rFonts w:ascii="微软雅黑" w:eastAsia="微软雅黑" w:hAnsi="微软雅黑"/>
          <w:color w:val="000000"/>
          <w:sz w:val="2"/>
          <w:szCs w:val="2"/>
        </w:rPr>
      </w:pPr>
      <w:r>
        <w:rPr>
          <w:rFonts w:ascii="黑体" w:eastAsia="黑体" w:hAnsi="黑体" w:hint="eastAsia"/>
          <w:color w:val="000000"/>
          <w:sz w:val="32"/>
          <w:szCs w:val="32"/>
        </w:rPr>
        <w:t>二、部门预算单位构成</w:t>
      </w:r>
    </w:p>
    <w:p w:rsidR="0097026B" w:rsidRDefault="0097026B" w:rsidP="0097026B">
      <w:pPr>
        <w:pStyle w:val="a3"/>
        <w:shd w:val="clear" w:color="auto" w:fill="FFFFFF"/>
        <w:spacing w:before="0" w:beforeAutospacing="0" w:after="0" w:afterAutospacing="0" w:line="720" w:lineRule="atLeast"/>
        <w:ind w:firstLine="645"/>
        <w:rPr>
          <w:rFonts w:ascii="微软雅黑" w:eastAsia="微软雅黑" w:hAnsi="微软雅黑"/>
          <w:color w:val="000000"/>
          <w:sz w:val="2"/>
          <w:szCs w:val="2"/>
        </w:rPr>
      </w:pPr>
      <w:r>
        <w:rPr>
          <w:rFonts w:hint="eastAsia"/>
          <w:color w:val="000000"/>
          <w:sz w:val="32"/>
          <w:szCs w:val="32"/>
        </w:rPr>
        <w:t>西藏</w:t>
      </w:r>
      <w:r w:rsidR="007E7D57">
        <w:rPr>
          <w:rFonts w:hint="eastAsia"/>
          <w:color w:val="000000"/>
          <w:sz w:val="32"/>
          <w:szCs w:val="32"/>
        </w:rPr>
        <w:t>洛扎县卫生服务中心</w:t>
      </w:r>
      <w:r>
        <w:rPr>
          <w:rFonts w:hint="eastAsia"/>
          <w:color w:val="000000"/>
          <w:sz w:val="32"/>
          <w:szCs w:val="32"/>
        </w:rPr>
        <w:t>为一级预算单位，无二级预算单位，内设</w:t>
      </w:r>
      <w:r w:rsidR="00BE601C">
        <w:rPr>
          <w:rFonts w:hint="eastAsia"/>
          <w:color w:val="000000"/>
          <w:sz w:val="32"/>
          <w:szCs w:val="32"/>
        </w:rPr>
        <w:t>26</w:t>
      </w:r>
      <w:r>
        <w:rPr>
          <w:rFonts w:hint="eastAsia"/>
          <w:color w:val="000000"/>
          <w:sz w:val="32"/>
          <w:szCs w:val="32"/>
        </w:rPr>
        <w:t>个</w:t>
      </w:r>
      <w:r w:rsidR="00BE601C">
        <w:rPr>
          <w:rFonts w:hint="eastAsia"/>
          <w:color w:val="000000"/>
          <w:sz w:val="32"/>
          <w:szCs w:val="32"/>
        </w:rPr>
        <w:t>科室</w:t>
      </w:r>
      <w:r>
        <w:rPr>
          <w:rFonts w:hint="eastAsia"/>
          <w:color w:val="000000"/>
          <w:sz w:val="32"/>
          <w:szCs w:val="32"/>
        </w:rPr>
        <w:t>：</w:t>
      </w:r>
      <w:r w:rsidR="00BE601C">
        <w:rPr>
          <w:rFonts w:hint="eastAsia"/>
          <w:color w:val="000000"/>
          <w:sz w:val="32"/>
          <w:szCs w:val="32"/>
        </w:rPr>
        <w:t>书记办、院办、副院办、医务科、院感科、党政办、财务科、信息科、后勤科、药械科、急诊科、药房、收费室、放射科、内科、外科、儿科、妇产科、口腔科、眼科、胃镜室、超声科、手麻科、护理（一病区）、护理（二病区）、供应室</w:t>
      </w:r>
      <w:r>
        <w:rPr>
          <w:rFonts w:hint="eastAsia"/>
          <w:color w:val="000000"/>
          <w:sz w:val="32"/>
          <w:szCs w:val="32"/>
        </w:rPr>
        <w:t>。</w:t>
      </w:r>
    </w:p>
    <w:p w:rsidR="0097026B" w:rsidRDefault="0097026B" w:rsidP="0097026B">
      <w:pPr>
        <w:pStyle w:val="a3"/>
        <w:shd w:val="clear" w:color="auto" w:fill="FFFFFF"/>
        <w:spacing w:before="0" w:beforeAutospacing="0" w:after="0" w:afterAutospacing="0" w:line="720" w:lineRule="atLeast"/>
        <w:rPr>
          <w:rFonts w:ascii="微软雅黑" w:eastAsia="微软雅黑" w:hAnsi="微软雅黑"/>
          <w:color w:val="000000"/>
          <w:sz w:val="2"/>
          <w:szCs w:val="2"/>
        </w:rPr>
      </w:pPr>
      <w:r>
        <w:rPr>
          <w:rFonts w:ascii="MS Mincho" w:eastAsia="MS Mincho" w:hAnsi="MS Mincho" w:cs="MS Mincho" w:hint="eastAsia"/>
          <w:color w:val="000000"/>
          <w:sz w:val="32"/>
          <w:szCs w:val="32"/>
        </w:rPr>
        <w:t> </w:t>
      </w:r>
    </w:p>
    <w:p w:rsidR="0097026B" w:rsidRDefault="0097026B" w:rsidP="0097026B">
      <w:pPr>
        <w:pStyle w:val="a3"/>
        <w:shd w:val="clear" w:color="auto" w:fill="FFFFFF"/>
        <w:spacing w:before="0" w:beforeAutospacing="0" w:after="0" w:afterAutospacing="0" w:line="720" w:lineRule="atLeast"/>
        <w:jc w:val="center"/>
        <w:rPr>
          <w:rFonts w:ascii="微软雅黑" w:eastAsia="微软雅黑" w:hAnsi="微软雅黑"/>
          <w:color w:val="000000"/>
          <w:sz w:val="2"/>
          <w:szCs w:val="2"/>
        </w:rPr>
      </w:pPr>
      <w:r>
        <w:rPr>
          <w:rFonts w:hint="eastAsia"/>
          <w:color w:val="000000"/>
          <w:sz w:val="32"/>
          <w:szCs w:val="32"/>
        </w:rPr>
        <w:t>第二部分</w:t>
      </w:r>
    </w:p>
    <w:p w:rsidR="0097026B" w:rsidRDefault="0097026B" w:rsidP="00E40DE9">
      <w:pPr>
        <w:pStyle w:val="a3"/>
        <w:shd w:val="clear" w:color="auto" w:fill="FFFFFF"/>
        <w:spacing w:before="0" w:beforeAutospacing="0" w:after="0" w:afterAutospacing="0" w:line="720" w:lineRule="atLeast"/>
        <w:jc w:val="center"/>
        <w:rPr>
          <w:rFonts w:ascii="微软雅黑" w:eastAsia="微软雅黑" w:hAnsi="微软雅黑"/>
          <w:color w:val="000000"/>
          <w:sz w:val="2"/>
          <w:szCs w:val="2"/>
        </w:rPr>
      </w:pPr>
      <w:r>
        <w:rPr>
          <w:rFonts w:hint="eastAsia"/>
          <w:color w:val="000000"/>
          <w:sz w:val="32"/>
          <w:szCs w:val="32"/>
        </w:rPr>
        <w:t>西</w:t>
      </w:r>
      <w:r w:rsidR="00E40DE9">
        <w:rPr>
          <w:rFonts w:hint="eastAsia"/>
          <w:color w:val="000000"/>
          <w:sz w:val="32"/>
          <w:szCs w:val="32"/>
        </w:rPr>
        <w:t>洛扎县卫生服务中心</w:t>
      </w:r>
      <w:r>
        <w:rPr>
          <w:rFonts w:hint="eastAsia"/>
          <w:color w:val="000000"/>
          <w:sz w:val="32"/>
          <w:szCs w:val="32"/>
        </w:rPr>
        <w:t>（部门）202</w:t>
      </w:r>
      <w:r w:rsidR="00E40DE9">
        <w:rPr>
          <w:rFonts w:hint="eastAsia"/>
          <w:color w:val="000000"/>
          <w:sz w:val="32"/>
          <w:szCs w:val="32"/>
        </w:rPr>
        <w:t>3</w:t>
      </w:r>
      <w:r>
        <w:rPr>
          <w:rFonts w:hint="eastAsia"/>
          <w:color w:val="000000"/>
          <w:sz w:val="32"/>
          <w:szCs w:val="32"/>
        </w:rPr>
        <w:t>年度预算明细表</w:t>
      </w:r>
    </w:p>
    <w:p w:rsidR="0097026B" w:rsidRDefault="0097026B" w:rsidP="00E40DE9">
      <w:pPr>
        <w:pStyle w:val="a3"/>
        <w:shd w:val="clear" w:color="auto" w:fill="FFFFFF"/>
        <w:spacing w:before="0" w:beforeAutospacing="0" w:after="0" w:afterAutospacing="0" w:line="720" w:lineRule="atLeast"/>
        <w:jc w:val="center"/>
        <w:rPr>
          <w:rFonts w:ascii="微软雅黑" w:eastAsia="微软雅黑" w:hAnsi="微软雅黑"/>
          <w:color w:val="000000"/>
          <w:sz w:val="2"/>
          <w:szCs w:val="2"/>
        </w:rPr>
      </w:pPr>
      <w:r>
        <w:rPr>
          <w:rFonts w:hint="eastAsia"/>
          <w:color w:val="000000"/>
          <w:sz w:val="32"/>
          <w:szCs w:val="32"/>
        </w:rPr>
        <w:t>（表格详见附件）</w:t>
      </w:r>
    </w:p>
    <w:p w:rsidR="0097026B" w:rsidRDefault="0097026B" w:rsidP="00E40DE9">
      <w:pPr>
        <w:pStyle w:val="a3"/>
        <w:shd w:val="clear" w:color="auto" w:fill="FFFFFF"/>
        <w:spacing w:before="0" w:beforeAutospacing="0" w:after="0" w:afterAutospacing="0" w:line="720" w:lineRule="atLeast"/>
        <w:jc w:val="center"/>
        <w:rPr>
          <w:rFonts w:ascii="微软雅黑" w:eastAsia="微软雅黑" w:hAnsi="微软雅黑"/>
          <w:color w:val="000000"/>
          <w:sz w:val="2"/>
          <w:szCs w:val="2"/>
        </w:rPr>
      </w:pPr>
      <w:r>
        <w:rPr>
          <w:rFonts w:hint="eastAsia"/>
          <w:color w:val="000000"/>
          <w:sz w:val="32"/>
          <w:szCs w:val="32"/>
        </w:rPr>
        <w:t>第三部分</w:t>
      </w:r>
    </w:p>
    <w:p w:rsidR="00E40DE9" w:rsidRDefault="00E40DE9" w:rsidP="00E40DE9">
      <w:pPr>
        <w:pStyle w:val="a3"/>
        <w:shd w:val="clear" w:color="auto" w:fill="FFFFFF"/>
        <w:spacing w:before="0" w:beforeAutospacing="0" w:after="0" w:afterAutospacing="0" w:line="720" w:lineRule="atLeast"/>
        <w:jc w:val="center"/>
        <w:rPr>
          <w:rFonts w:ascii="微软雅黑" w:eastAsia="微软雅黑" w:hAnsi="微软雅黑"/>
          <w:color w:val="000000"/>
          <w:sz w:val="2"/>
          <w:szCs w:val="2"/>
        </w:rPr>
      </w:pPr>
      <w:r>
        <w:rPr>
          <w:rFonts w:hint="eastAsia"/>
          <w:color w:val="000000"/>
          <w:sz w:val="32"/>
          <w:szCs w:val="32"/>
        </w:rPr>
        <w:t xml:space="preserve"> </w:t>
      </w:r>
      <w:r w:rsidR="0097026B">
        <w:rPr>
          <w:rFonts w:hint="eastAsia"/>
          <w:color w:val="000000"/>
          <w:sz w:val="32"/>
          <w:szCs w:val="32"/>
        </w:rPr>
        <w:t>西藏</w:t>
      </w:r>
      <w:r>
        <w:rPr>
          <w:rFonts w:hint="eastAsia"/>
          <w:color w:val="000000"/>
          <w:sz w:val="32"/>
          <w:szCs w:val="32"/>
        </w:rPr>
        <w:t>扎县卫生服务中心</w:t>
      </w:r>
      <w:r w:rsidR="0097026B">
        <w:rPr>
          <w:rFonts w:hint="eastAsia"/>
          <w:color w:val="000000"/>
          <w:sz w:val="32"/>
          <w:szCs w:val="32"/>
        </w:rPr>
        <w:t>（部门）202</w:t>
      </w:r>
      <w:r>
        <w:rPr>
          <w:rFonts w:hint="eastAsia"/>
          <w:color w:val="000000"/>
          <w:sz w:val="32"/>
          <w:szCs w:val="32"/>
        </w:rPr>
        <w:t>3</w:t>
      </w:r>
      <w:r w:rsidR="0097026B">
        <w:rPr>
          <w:rFonts w:hint="eastAsia"/>
          <w:color w:val="000000"/>
          <w:sz w:val="32"/>
          <w:szCs w:val="32"/>
        </w:rPr>
        <w:t>年度部门预算数据分析</w:t>
      </w:r>
    </w:p>
    <w:p w:rsidR="0097026B" w:rsidRDefault="0097026B" w:rsidP="00E40DE9">
      <w:pPr>
        <w:pStyle w:val="a3"/>
        <w:shd w:val="clear" w:color="auto" w:fill="FFFFFF"/>
        <w:spacing w:before="0" w:beforeAutospacing="0" w:after="0" w:afterAutospacing="0" w:line="720" w:lineRule="atLeast"/>
        <w:ind w:firstLineChars="150" w:firstLine="480"/>
        <w:rPr>
          <w:rFonts w:ascii="微软雅黑" w:eastAsia="微软雅黑" w:hAnsi="微软雅黑"/>
          <w:color w:val="000000"/>
          <w:sz w:val="2"/>
          <w:szCs w:val="2"/>
        </w:rPr>
      </w:pPr>
      <w:r>
        <w:rPr>
          <w:rFonts w:ascii="黑体" w:eastAsia="黑体" w:hAnsi="黑体" w:hint="eastAsia"/>
          <w:color w:val="000000"/>
          <w:sz w:val="32"/>
          <w:szCs w:val="32"/>
        </w:rPr>
        <w:t>一、202</w:t>
      </w:r>
      <w:r w:rsidR="00E40DE9">
        <w:rPr>
          <w:rFonts w:ascii="黑体" w:eastAsia="黑体" w:hAnsi="黑体" w:hint="eastAsia"/>
          <w:color w:val="000000"/>
          <w:sz w:val="32"/>
          <w:szCs w:val="32"/>
        </w:rPr>
        <w:t>3</w:t>
      </w:r>
      <w:r>
        <w:rPr>
          <w:rFonts w:ascii="黑体" w:eastAsia="黑体" w:hAnsi="黑体" w:hint="eastAsia"/>
          <w:color w:val="000000"/>
          <w:sz w:val="32"/>
          <w:szCs w:val="32"/>
        </w:rPr>
        <w:t>年部门收支总表的说明</w:t>
      </w:r>
    </w:p>
    <w:p w:rsidR="0097026B" w:rsidRDefault="0097026B" w:rsidP="0097026B">
      <w:pPr>
        <w:pStyle w:val="a3"/>
        <w:shd w:val="clear" w:color="auto" w:fill="FFFFFF"/>
        <w:spacing w:before="0" w:beforeAutospacing="0" w:after="0" w:afterAutospacing="0" w:line="720" w:lineRule="atLeast"/>
        <w:rPr>
          <w:rFonts w:ascii="微软雅黑" w:eastAsia="微软雅黑" w:hAnsi="微软雅黑"/>
          <w:color w:val="000000"/>
          <w:sz w:val="2"/>
          <w:szCs w:val="2"/>
        </w:rPr>
      </w:pPr>
      <w:r>
        <w:rPr>
          <w:rFonts w:ascii="MS Mincho" w:eastAsia="MS Mincho" w:hAnsi="MS Mincho" w:cs="MS Mincho" w:hint="eastAsia"/>
          <w:color w:val="000000"/>
          <w:sz w:val="32"/>
          <w:szCs w:val="32"/>
        </w:rPr>
        <w:lastRenderedPageBreak/>
        <w:t> </w:t>
      </w:r>
      <w:r>
        <w:rPr>
          <w:rFonts w:ascii="MS Mincho" w:eastAsia="MS Mincho" w:hAnsi="MS Mincho" w:cs="MS Mincho" w:hint="eastAsia"/>
          <w:color w:val="000000"/>
          <w:sz w:val="32"/>
          <w:szCs w:val="32"/>
        </w:rPr>
        <w:t> </w:t>
      </w:r>
      <w:r>
        <w:rPr>
          <w:rFonts w:ascii="MS Mincho" w:eastAsia="MS Mincho" w:hAnsi="MS Mincho" w:cs="MS Mincho" w:hint="eastAsia"/>
          <w:color w:val="000000"/>
          <w:sz w:val="32"/>
          <w:szCs w:val="32"/>
        </w:rPr>
        <w:t> </w:t>
      </w:r>
      <w:r>
        <w:rPr>
          <w:rFonts w:ascii="MS Mincho" w:eastAsia="MS Mincho" w:hAnsi="MS Mincho" w:cs="MS Mincho" w:hint="eastAsia"/>
          <w:color w:val="000000"/>
          <w:sz w:val="32"/>
          <w:szCs w:val="32"/>
        </w:rPr>
        <w:t> </w:t>
      </w:r>
      <w:r>
        <w:rPr>
          <w:rFonts w:ascii="仿宋" w:eastAsia="仿宋" w:hAnsi="仿宋" w:hint="eastAsia"/>
          <w:color w:val="000000"/>
          <w:sz w:val="32"/>
          <w:szCs w:val="32"/>
        </w:rPr>
        <w:t>202</w:t>
      </w:r>
      <w:r w:rsidR="00E40DE9">
        <w:rPr>
          <w:rFonts w:ascii="仿宋" w:eastAsia="仿宋" w:hAnsi="仿宋" w:hint="eastAsia"/>
          <w:color w:val="000000"/>
          <w:sz w:val="32"/>
          <w:szCs w:val="32"/>
        </w:rPr>
        <w:t>3</w:t>
      </w:r>
      <w:r>
        <w:rPr>
          <w:rFonts w:ascii="仿宋" w:eastAsia="仿宋" w:hAnsi="仿宋" w:hint="eastAsia"/>
          <w:color w:val="000000"/>
          <w:sz w:val="32"/>
          <w:szCs w:val="32"/>
        </w:rPr>
        <w:t>年收支总预算</w:t>
      </w:r>
      <w:r w:rsidR="00265FDB">
        <w:rPr>
          <w:rFonts w:ascii="仿宋" w:eastAsia="仿宋" w:hAnsi="仿宋" w:hint="eastAsia"/>
          <w:color w:val="000000"/>
          <w:sz w:val="32"/>
          <w:szCs w:val="32"/>
        </w:rPr>
        <w:t>3758.04</w:t>
      </w:r>
      <w:r>
        <w:rPr>
          <w:rFonts w:ascii="仿宋" w:eastAsia="仿宋" w:hAnsi="仿宋" w:hint="eastAsia"/>
          <w:color w:val="000000"/>
          <w:sz w:val="32"/>
          <w:szCs w:val="32"/>
        </w:rPr>
        <w:t>万元。收入包括：一般公共预算拨款收入</w:t>
      </w:r>
      <w:r w:rsidR="00265FDB">
        <w:rPr>
          <w:rFonts w:ascii="仿宋" w:eastAsia="仿宋" w:hAnsi="仿宋" w:hint="eastAsia"/>
          <w:color w:val="000000"/>
          <w:sz w:val="32"/>
          <w:szCs w:val="32"/>
        </w:rPr>
        <w:t>2803.04</w:t>
      </w:r>
      <w:r>
        <w:rPr>
          <w:rFonts w:ascii="仿宋" w:eastAsia="仿宋" w:hAnsi="仿宋" w:hint="eastAsia"/>
          <w:color w:val="000000"/>
          <w:sz w:val="32"/>
          <w:szCs w:val="32"/>
        </w:rPr>
        <w:t>万元，</w:t>
      </w:r>
      <w:r w:rsidR="000A28E6">
        <w:rPr>
          <w:rFonts w:ascii="仿宋" w:eastAsia="仿宋" w:hAnsi="仿宋" w:hint="eastAsia"/>
          <w:color w:val="000000"/>
          <w:sz w:val="32"/>
          <w:szCs w:val="32"/>
        </w:rPr>
        <w:t>上年结转资金955.00</w:t>
      </w:r>
      <w:r>
        <w:rPr>
          <w:rFonts w:ascii="仿宋" w:eastAsia="仿宋" w:hAnsi="仿宋" w:hint="eastAsia"/>
          <w:color w:val="000000"/>
          <w:sz w:val="32"/>
          <w:szCs w:val="32"/>
        </w:rPr>
        <w:t>万元；支出包括：社会保障和就业支出</w:t>
      </w:r>
      <w:r w:rsidR="000A28E6">
        <w:rPr>
          <w:rFonts w:ascii="仿宋" w:eastAsia="仿宋" w:hAnsi="仿宋" w:hint="eastAsia"/>
          <w:color w:val="000000"/>
          <w:sz w:val="32"/>
          <w:szCs w:val="32"/>
        </w:rPr>
        <w:t>206.38</w:t>
      </w:r>
      <w:r>
        <w:rPr>
          <w:rFonts w:ascii="仿宋" w:eastAsia="仿宋" w:hAnsi="仿宋" w:hint="eastAsia"/>
          <w:color w:val="000000"/>
          <w:sz w:val="32"/>
          <w:szCs w:val="32"/>
        </w:rPr>
        <w:t>万元、卫生健康支出</w:t>
      </w:r>
      <w:r w:rsidR="000A28E6">
        <w:rPr>
          <w:rFonts w:ascii="仿宋" w:eastAsia="仿宋" w:hAnsi="仿宋" w:hint="eastAsia"/>
          <w:color w:val="000000"/>
          <w:sz w:val="32"/>
          <w:szCs w:val="32"/>
        </w:rPr>
        <w:t>3430.45</w:t>
      </w:r>
      <w:r>
        <w:rPr>
          <w:rFonts w:ascii="仿宋" w:eastAsia="仿宋" w:hAnsi="仿宋" w:hint="eastAsia"/>
          <w:color w:val="000000"/>
          <w:sz w:val="32"/>
          <w:szCs w:val="32"/>
        </w:rPr>
        <w:t>万元、住房保障支出</w:t>
      </w:r>
      <w:r w:rsidR="000A28E6">
        <w:rPr>
          <w:rFonts w:ascii="仿宋" w:eastAsia="仿宋" w:hAnsi="仿宋" w:hint="eastAsia"/>
          <w:color w:val="000000"/>
          <w:sz w:val="32"/>
          <w:szCs w:val="32"/>
        </w:rPr>
        <w:t>121.21</w:t>
      </w:r>
      <w:r>
        <w:rPr>
          <w:rFonts w:ascii="仿宋" w:eastAsia="仿宋" w:hAnsi="仿宋" w:hint="eastAsia"/>
          <w:color w:val="000000"/>
          <w:sz w:val="32"/>
          <w:szCs w:val="32"/>
        </w:rPr>
        <w:t>万元。</w:t>
      </w:r>
    </w:p>
    <w:p w:rsidR="0097026B" w:rsidRDefault="0097026B" w:rsidP="0097026B">
      <w:pPr>
        <w:pStyle w:val="a3"/>
        <w:shd w:val="clear" w:color="auto" w:fill="FFFFFF"/>
        <w:spacing w:before="0" w:beforeAutospacing="0" w:after="0" w:afterAutospacing="0" w:line="720" w:lineRule="atLeast"/>
        <w:ind w:firstLine="480"/>
        <w:rPr>
          <w:rFonts w:ascii="微软雅黑" w:eastAsia="微软雅黑" w:hAnsi="微软雅黑"/>
          <w:color w:val="000000"/>
          <w:sz w:val="2"/>
          <w:szCs w:val="2"/>
        </w:rPr>
      </w:pPr>
      <w:r>
        <w:rPr>
          <w:rFonts w:ascii="黑体" w:eastAsia="黑体" w:hAnsi="黑体" w:hint="eastAsia"/>
          <w:color w:val="000000"/>
          <w:sz w:val="32"/>
          <w:szCs w:val="32"/>
        </w:rPr>
        <w:t>二、202</w:t>
      </w:r>
      <w:r w:rsidR="00E40DE9">
        <w:rPr>
          <w:rFonts w:ascii="黑体" w:eastAsia="黑体" w:hAnsi="黑体" w:hint="eastAsia"/>
          <w:color w:val="000000"/>
          <w:sz w:val="32"/>
          <w:szCs w:val="32"/>
        </w:rPr>
        <w:t>3</w:t>
      </w:r>
      <w:r>
        <w:rPr>
          <w:rFonts w:ascii="黑体" w:eastAsia="黑体" w:hAnsi="黑体" w:hint="eastAsia"/>
          <w:color w:val="000000"/>
          <w:sz w:val="32"/>
          <w:szCs w:val="32"/>
        </w:rPr>
        <w:t>年度部门收入总表的说明</w:t>
      </w:r>
    </w:p>
    <w:p w:rsidR="0097026B" w:rsidRDefault="0097026B" w:rsidP="0097026B">
      <w:pPr>
        <w:pStyle w:val="a3"/>
        <w:shd w:val="clear" w:color="auto" w:fill="FFFFFF"/>
        <w:spacing w:before="0" w:beforeAutospacing="0" w:after="0" w:afterAutospacing="0" w:line="720" w:lineRule="atLeast"/>
        <w:ind w:firstLine="645"/>
        <w:rPr>
          <w:rFonts w:ascii="微软雅黑" w:eastAsia="微软雅黑" w:hAnsi="微软雅黑"/>
          <w:color w:val="000000"/>
          <w:sz w:val="2"/>
          <w:szCs w:val="2"/>
        </w:rPr>
      </w:pPr>
      <w:r>
        <w:rPr>
          <w:rFonts w:ascii="仿宋" w:eastAsia="仿宋" w:hAnsi="仿宋" w:hint="eastAsia"/>
          <w:color w:val="000000"/>
          <w:sz w:val="32"/>
          <w:szCs w:val="32"/>
        </w:rPr>
        <w:t>本年度预算收入</w:t>
      </w:r>
      <w:r w:rsidR="007E486F">
        <w:rPr>
          <w:rFonts w:ascii="仿宋" w:eastAsia="仿宋" w:hAnsi="仿宋" w:hint="eastAsia"/>
          <w:color w:val="000000"/>
          <w:sz w:val="32"/>
          <w:szCs w:val="32"/>
        </w:rPr>
        <w:t>3758.04</w:t>
      </w:r>
      <w:r>
        <w:rPr>
          <w:rFonts w:ascii="仿宋" w:eastAsia="仿宋" w:hAnsi="仿宋" w:hint="eastAsia"/>
          <w:color w:val="000000"/>
          <w:sz w:val="32"/>
          <w:szCs w:val="32"/>
        </w:rPr>
        <w:t>万元，其中，一般公共预算拨款收入</w:t>
      </w:r>
      <w:r w:rsidR="007E486F">
        <w:rPr>
          <w:rFonts w:ascii="仿宋" w:eastAsia="仿宋" w:hAnsi="仿宋" w:hint="eastAsia"/>
          <w:color w:val="000000"/>
          <w:sz w:val="32"/>
          <w:szCs w:val="32"/>
        </w:rPr>
        <w:t>2803.04</w:t>
      </w:r>
      <w:r>
        <w:rPr>
          <w:rFonts w:ascii="仿宋" w:eastAsia="仿宋" w:hAnsi="仿宋" w:hint="eastAsia"/>
          <w:color w:val="000000"/>
          <w:sz w:val="32"/>
          <w:szCs w:val="32"/>
        </w:rPr>
        <w:t>万元，占</w:t>
      </w:r>
      <w:r w:rsidR="007E486F">
        <w:rPr>
          <w:rFonts w:ascii="仿宋" w:eastAsia="仿宋" w:hAnsi="仿宋" w:hint="eastAsia"/>
          <w:color w:val="000000"/>
          <w:sz w:val="32"/>
          <w:szCs w:val="32"/>
        </w:rPr>
        <w:t>74.59</w:t>
      </w:r>
      <w:r>
        <w:rPr>
          <w:rFonts w:ascii="仿宋" w:eastAsia="仿宋" w:hAnsi="仿宋" w:hint="eastAsia"/>
          <w:color w:val="000000"/>
          <w:sz w:val="32"/>
          <w:szCs w:val="32"/>
        </w:rPr>
        <w:t>%，</w:t>
      </w:r>
      <w:r w:rsidR="007E486F">
        <w:rPr>
          <w:rFonts w:ascii="仿宋" w:eastAsia="仿宋" w:hAnsi="仿宋" w:hint="eastAsia"/>
          <w:color w:val="000000"/>
          <w:sz w:val="32"/>
          <w:szCs w:val="32"/>
        </w:rPr>
        <w:t>上年结转资金955.00</w:t>
      </w:r>
      <w:r>
        <w:rPr>
          <w:rFonts w:ascii="仿宋" w:eastAsia="仿宋" w:hAnsi="仿宋" w:hint="eastAsia"/>
          <w:color w:val="000000"/>
          <w:sz w:val="32"/>
          <w:szCs w:val="32"/>
        </w:rPr>
        <w:t>万元，占</w:t>
      </w:r>
      <w:r w:rsidR="007E486F">
        <w:rPr>
          <w:rFonts w:ascii="仿宋" w:eastAsia="仿宋" w:hAnsi="仿宋" w:hint="eastAsia"/>
          <w:color w:val="000000"/>
          <w:sz w:val="32"/>
          <w:szCs w:val="32"/>
        </w:rPr>
        <w:t>25.41</w:t>
      </w:r>
      <w:r>
        <w:rPr>
          <w:rFonts w:ascii="仿宋" w:eastAsia="仿宋" w:hAnsi="仿宋" w:hint="eastAsia"/>
          <w:color w:val="000000"/>
          <w:sz w:val="32"/>
          <w:szCs w:val="32"/>
        </w:rPr>
        <w:t>%。</w:t>
      </w:r>
    </w:p>
    <w:p w:rsidR="0097026B" w:rsidRDefault="0097026B" w:rsidP="0097026B">
      <w:pPr>
        <w:pStyle w:val="a3"/>
        <w:shd w:val="clear" w:color="auto" w:fill="FFFFFF"/>
        <w:spacing w:before="0" w:beforeAutospacing="0" w:after="0" w:afterAutospacing="0" w:line="720" w:lineRule="atLeast"/>
        <w:ind w:firstLine="480"/>
        <w:rPr>
          <w:rFonts w:ascii="微软雅黑" w:eastAsia="微软雅黑" w:hAnsi="微软雅黑"/>
          <w:color w:val="000000"/>
          <w:sz w:val="2"/>
          <w:szCs w:val="2"/>
        </w:rPr>
      </w:pPr>
      <w:r>
        <w:rPr>
          <w:rFonts w:ascii="黑体" w:eastAsia="黑体" w:hAnsi="黑体" w:hint="eastAsia"/>
          <w:color w:val="000000"/>
          <w:sz w:val="32"/>
          <w:szCs w:val="32"/>
        </w:rPr>
        <w:t>三、202</w:t>
      </w:r>
      <w:r w:rsidR="00E40DE9">
        <w:rPr>
          <w:rFonts w:ascii="黑体" w:eastAsia="黑体" w:hAnsi="黑体" w:hint="eastAsia"/>
          <w:color w:val="000000"/>
          <w:sz w:val="32"/>
          <w:szCs w:val="32"/>
        </w:rPr>
        <w:t>3</w:t>
      </w:r>
      <w:r>
        <w:rPr>
          <w:rFonts w:ascii="黑体" w:eastAsia="黑体" w:hAnsi="黑体" w:hint="eastAsia"/>
          <w:color w:val="000000"/>
          <w:sz w:val="32"/>
          <w:szCs w:val="32"/>
        </w:rPr>
        <w:t>年部门支出总表的说明</w:t>
      </w:r>
    </w:p>
    <w:p w:rsidR="0097026B" w:rsidRDefault="0097026B" w:rsidP="0097026B">
      <w:pPr>
        <w:pStyle w:val="a3"/>
        <w:shd w:val="clear" w:color="auto" w:fill="FFFFFF"/>
        <w:spacing w:before="0" w:beforeAutospacing="0" w:after="0" w:afterAutospacing="0" w:line="720" w:lineRule="atLeast"/>
        <w:rPr>
          <w:rFonts w:ascii="微软雅黑" w:eastAsia="微软雅黑" w:hAnsi="微软雅黑"/>
          <w:color w:val="000000"/>
          <w:sz w:val="2"/>
          <w:szCs w:val="2"/>
        </w:rPr>
      </w:pPr>
      <w:r>
        <w:rPr>
          <w:rFonts w:ascii="MS Mincho" w:eastAsia="MS Mincho" w:hAnsi="MS Mincho" w:cs="MS Mincho" w:hint="eastAsia"/>
          <w:color w:val="000000"/>
          <w:sz w:val="32"/>
          <w:szCs w:val="32"/>
        </w:rPr>
        <w:t> </w:t>
      </w:r>
      <w:r>
        <w:rPr>
          <w:rFonts w:ascii="MS Mincho" w:eastAsia="MS Mincho" w:hAnsi="MS Mincho" w:cs="MS Mincho" w:hint="eastAsia"/>
          <w:color w:val="000000"/>
          <w:sz w:val="32"/>
          <w:szCs w:val="32"/>
        </w:rPr>
        <w:t> </w:t>
      </w:r>
      <w:r>
        <w:rPr>
          <w:rFonts w:ascii="MS Mincho" w:eastAsia="MS Mincho" w:hAnsi="MS Mincho" w:cs="MS Mincho" w:hint="eastAsia"/>
          <w:color w:val="000000"/>
          <w:sz w:val="32"/>
          <w:szCs w:val="32"/>
        </w:rPr>
        <w:t> </w:t>
      </w:r>
      <w:r>
        <w:rPr>
          <w:rFonts w:ascii="MS Mincho" w:eastAsia="MS Mincho" w:hAnsi="MS Mincho" w:cs="MS Mincho" w:hint="eastAsia"/>
          <w:color w:val="000000"/>
          <w:sz w:val="32"/>
          <w:szCs w:val="32"/>
        </w:rPr>
        <w:t> </w:t>
      </w:r>
      <w:r>
        <w:rPr>
          <w:rFonts w:ascii="仿宋" w:eastAsia="仿宋" w:hAnsi="仿宋" w:hint="eastAsia"/>
          <w:color w:val="000000"/>
          <w:sz w:val="32"/>
          <w:szCs w:val="32"/>
        </w:rPr>
        <w:t>202</w:t>
      </w:r>
      <w:r w:rsidR="0032168C">
        <w:rPr>
          <w:rFonts w:ascii="仿宋" w:eastAsia="仿宋" w:hAnsi="仿宋" w:hint="eastAsia"/>
          <w:color w:val="000000"/>
          <w:sz w:val="32"/>
          <w:szCs w:val="32"/>
        </w:rPr>
        <w:t>3</w:t>
      </w:r>
      <w:r>
        <w:rPr>
          <w:rFonts w:ascii="仿宋" w:eastAsia="仿宋" w:hAnsi="仿宋" w:hint="eastAsia"/>
          <w:color w:val="000000"/>
          <w:sz w:val="32"/>
          <w:szCs w:val="32"/>
        </w:rPr>
        <w:t>年支出预算</w:t>
      </w:r>
      <w:r w:rsidR="007E486F">
        <w:rPr>
          <w:rFonts w:ascii="仿宋" w:eastAsia="仿宋" w:hAnsi="仿宋" w:hint="eastAsia"/>
          <w:color w:val="000000"/>
          <w:sz w:val="32"/>
          <w:szCs w:val="32"/>
        </w:rPr>
        <w:t>3758.04</w:t>
      </w:r>
      <w:r>
        <w:rPr>
          <w:rFonts w:ascii="仿宋" w:eastAsia="仿宋" w:hAnsi="仿宋" w:hint="eastAsia"/>
          <w:color w:val="000000"/>
          <w:sz w:val="32"/>
          <w:szCs w:val="32"/>
        </w:rPr>
        <w:t>万元，其中：基本支出</w:t>
      </w:r>
      <w:r w:rsidR="007E486F">
        <w:rPr>
          <w:rFonts w:ascii="仿宋" w:eastAsia="仿宋" w:hAnsi="仿宋" w:hint="eastAsia"/>
          <w:color w:val="000000"/>
          <w:sz w:val="32"/>
          <w:szCs w:val="32"/>
        </w:rPr>
        <w:t>1741.11</w:t>
      </w:r>
      <w:r>
        <w:rPr>
          <w:rFonts w:ascii="仿宋" w:eastAsia="仿宋" w:hAnsi="仿宋" w:hint="eastAsia"/>
          <w:color w:val="000000"/>
          <w:sz w:val="32"/>
          <w:szCs w:val="32"/>
        </w:rPr>
        <w:t>万元，占</w:t>
      </w:r>
      <w:r w:rsidR="007E486F">
        <w:rPr>
          <w:rFonts w:ascii="仿宋" w:eastAsia="仿宋" w:hAnsi="仿宋" w:hint="eastAsia"/>
          <w:color w:val="000000"/>
          <w:sz w:val="32"/>
          <w:szCs w:val="32"/>
        </w:rPr>
        <w:t>46.33</w:t>
      </w:r>
      <w:r>
        <w:rPr>
          <w:rFonts w:ascii="仿宋" w:eastAsia="仿宋" w:hAnsi="仿宋" w:hint="eastAsia"/>
          <w:color w:val="000000"/>
          <w:sz w:val="32"/>
          <w:szCs w:val="32"/>
        </w:rPr>
        <w:t>%；项目支出</w:t>
      </w:r>
      <w:r w:rsidR="007E486F">
        <w:rPr>
          <w:rFonts w:ascii="仿宋" w:eastAsia="仿宋" w:hAnsi="仿宋" w:hint="eastAsia"/>
          <w:color w:val="000000"/>
          <w:sz w:val="32"/>
          <w:szCs w:val="32"/>
        </w:rPr>
        <w:t>2016.94</w:t>
      </w:r>
      <w:r>
        <w:rPr>
          <w:rFonts w:ascii="仿宋" w:eastAsia="仿宋" w:hAnsi="仿宋" w:hint="eastAsia"/>
          <w:color w:val="000000"/>
          <w:sz w:val="32"/>
          <w:szCs w:val="32"/>
        </w:rPr>
        <w:t>万元，占</w:t>
      </w:r>
      <w:r w:rsidR="0032168C">
        <w:rPr>
          <w:rFonts w:ascii="仿宋" w:eastAsia="仿宋" w:hAnsi="仿宋" w:hint="eastAsia"/>
          <w:color w:val="000000"/>
          <w:sz w:val="32"/>
          <w:szCs w:val="32"/>
        </w:rPr>
        <w:t>53.67</w:t>
      </w:r>
      <w:r>
        <w:rPr>
          <w:rFonts w:ascii="仿宋" w:eastAsia="仿宋" w:hAnsi="仿宋" w:hint="eastAsia"/>
          <w:color w:val="000000"/>
          <w:sz w:val="32"/>
          <w:szCs w:val="32"/>
        </w:rPr>
        <w:t>%。</w:t>
      </w:r>
    </w:p>
    <w:p w:rsidR="0097026B" w:rsidRDefault="0097026B" w:rsidP="0097026B">
      <w:pPr>
        <w:pStyle w:val="a3"/>
        <w:shd w:val="clear" w:color="auto" w:fill="FFFFFF"/>
        <w:spacing w:before="0" w:beforeAutospacing="0" w:after="0" w:afterAutospacing="0" w:line="720" w:lineRule="atLeast"/>
        <w:ind w:firstLine="480"/>
        <w:rPr>
          <w:rFonts w:ascii="微软雅黑" w:eastAsia="微软雅黑" w:hAnsi="微软雅黑"/>
          <w:color w:val="000000"/>
          <w:sz w:val="2"/>
          <w:szCs w:val="2"/>
        </w:rPr>
      </w:pPr>
      <w:r>
        <w:rPr>
          <w:rFonts w:ascii="黑体" w:eastAsia="黑体" w:hAnsi="黑体" w:hint="eastAsia"/>
          <w:color w:val="000000"/>
          <w:sz w:val="32"/>
          <w:szCs w:val="32"/>
        </w:rPr>
        <w:t>四、202</w:t>
      </w:r>
      <w:r w:rsidR="00E40DE9">
        <w:rPr>
          <w:rFonts w:ascii="黑体" w:eastAsia="黑体" w:hAnsi="黑体" w:hint="eastAsia"/>
          <w:color w:val="000000"/>
          <w:sz w:val="32"/>
          <w:szCs w:val="32"/>
        </w:rPr>
        <w:t>3</w:t>
      </w:r>
      <w:r>
        <w:rPr>
          <w:rFonts w:ascii="黑体" w:eastAsia="黑体" w:hAnsi="黑体" w:hint="eastAsia"/>
          <w:color w:val="000000"/>
          <w:sz w:val="32"/>
          <w:szCs w:val="32"/>
        </w:rPr>
        <w:t>年财政拨款收支总表的说明</w:t>
      </w:r>
    </w:p>
    <w:p w:rsidR="0032168C" w:rsidRDefault="0097026B" w:rsidP="0032168C">
      <w:pPr>
        <w:pStyle w:val="a3"/>
        <w:shd w:val="clear" w:color="auto" w:fill="FFFFFF"/>
        <w:spacing w:before="0" w:beforeAutospacing="0" w:after="0" w:afterAutospacing="0" w:line="720" w:lineRule="atLeast"/>
        <w:rPr>
          <w:rFonts w:ascii="微软雅黑" w:eastAsia="微软雅黑" w:hAnsi="微软雅黑"/>
          <w:color w:val="000000"/>
          <w:sz w:val="2"/>
          <w:szCs w:val="2"/>
        </w:rPr>
      </w:pPr>
      <w:r>
        <w:rPr>
          <w:rFonts w:ascii="MS Mincho" w:eastAsia="MS Mincho" w:hAnsi="MS Mincho" w:cs="MS Mincho" w:hint="eastAsia"/>
          <w:color w:val="000000"/>
          <w:sz w:val="32"/>
          <w:szCs w:val="32"/>
        </w:rPr>
        <w:t> </w:t>
      </w:r>
      <w:r>
        <w:rPr>
          <w:rFonts w:ascii="MS Mincho" w:eastAsia="MS Mincho" w:hAnsi="MS Mincho" w:cs="MS Mincho" w:hint="eastAsia"/>
          <w:color w:val="000000"/>
          <w:sz w:val="32"/>
          <w:szCs w:val="32"/>
        </w:rPr>
        <w:t> </w:t>
      </w:r>
      <w:r>
        <w:rPr>
          <w:rFonts w:ascii="MS Mincho" w:eastAsia="MS Mincho" w:hAnsi="MS Mincho" w:cs="MS Mincho" w:hint="eastAsia"/>
          <w:color w:val="000000"/>
          <w:sz w:val="32"/>
          <w:szCs w:val="32"/>
        </w:rPr>
        <w:t> </w:t>
      </w:r>
      <w:r>
        <w:rPr>
          <w:rFonts w:ascii="MS Mincho" w:eastAsia="MS Mincho" w:hAnsi="MS Mincho" w:cs="MS Mincho" w:hint="eastAsia"/>
          <w:color w:val="000000"/>
          <w:sz w:val="32"/>
          <w:szCs w:val="32"/>
        </w:rPr>
        <w:t> </w:t>
      </w:r>
      <w:r>
        <w:rPr>
          <w:rFonts w:ascii="仿宋" w:eastAsia="仿宋" w:hAnsi="仿宋" w:hint="eastAsia"/>
          <w:color w:val="000000"/>
          <w:sz w:val="32"/>
          <w:szCs w:val="32"/>
        </w:rPr>
        <w:t>202</w:t>
      </w:r>
      <w:r w:rsidR="0032168C">
        <w:rPr>
          <w:rFonts w:ascii="仿宋" w:eastAsia="仿宋" w:hAnsi="仿宋" w:hint="eastAsia"/>
          <w:color w:val="000000"/>
          <w:sz w:val="32"/>
          <w:szCs w:val="32"/>
        </w:rPr>
        <w:t>3</w:t>
      </w:r>
      <w:r>
        <w:rPr>
          <w:rFonts w:ascii="仿宋" w:eastAsia="仿宋" w:hAnsi="仿宋" w:hint="eastAsia"/>
          <w:color w:val="000000"/>
          <w:sz w:val="32"/>
          <w:szCs w:val="32"/>
        </w:rPr>
        <w:t>年财政拨款收支总预算</w:t>
      </w:r>
      <w:r w:rsidR="0032168C">
        <w:rPr>
          <w:rFonts w:ascii="仿宋" w:eastAsia="仿宋" w:hAnsi="仿宋" w:hint="eastAsia"/>
          <w:color w:val="000000"/>
          <w:sz w:val="32"/>
          <w:szCs w:val="32"/>
        </w:rPr>
        <w:t>3758.04</w:t>
      </w:r>
      <w:r>
        <w:rPr>
          <w:rFonts w:ascii="仿宋" w:eastAsia="仿宋" w:hAnsi="仿宋" w:hint="eastAsia"/>
          <w:color w:val="000000"/>
          <w:sz w:val="32"/>
          <w:szCs w:val="32"/>
        </w:rPr>
        <w:t>万元。收入为一般公共预算拨款</w:t>
      </w:r>
      <w:r w:rsidR="0032168C">
        <w:rPr>
          <w:rFonts w:ascii="仿宋" w:eastAsia="仿宋" w:hAnsi="仿宋" w:hint="eastAsia"/>
          <w:color w:val="000000"/>
          <w:sz w:val="32"/>
          <w:szCs w:val="32"/>
        </w:rPr>
        <w:t>3758.04</w:t>
      </w:r>
      <w:r>
        <w:rPr>
          <w:rFonts w:ascii="仿宋" w:eastAsia="仿宋" w:hAnsi="仿宋" w:hint="eastAsia"/>
          <w:color w:val="000000"/>
          <w:sz w:val="32"/>
          <w:szCs w:val="32"/>
        </w:rPr>
        <w:t>万元，包括：一般公共预算当年拨款收入</w:t>
      </w:r>
      <w:r w:rsidR="0032168C">
        <w:rPr>
          <w:rFonts w:ascii="仿宋" w:eastAsia="仿宋" w:hAnsi="仿宋" w:hint="eastAsia"/>
          <w:color w:val="000000"/>
          <w:sz w:val="32"/>
          <w:szCs w:val="32"/>
        </w:rPr>
        <w:t>2803.04</w:t>
      </w:r>
      <w:r>
        <w:rPr>
          <w:rFonts w:ascii="仿宋" w:eastAsia="仿宋" w:hAnsi="仿宋" w:hint="eastAsia"/>
          <w:color w:val="000000"/>
          <w:sz w:val="32"/>
          <w:szCs w:val="32"/>
        </w:rPr>
        <w:t>万元</w:t>
      </w:r>
      <w:r w:rsidR="00347FB2">
        <w:rPr>
          <w:rFonts w:ascii="仿宋" w:eastAsia="仿宋" w:hAnsi="仿宋" w:hint="eastAsia"/>
          <w:color w:val="000000"/>
          <w:sz w:val="32"/>
          <w:szCs w:val="32"/>
        </w:rPr>
        <w:t>、上年结转资金955.00万元</w:t>
      </w:r>
      <w:r>
        <w:rPr>
          <w:rFonts w:ascii="仿宋" w:eastAsia="仿宋" w:hAnsi="仿宋" w:hint="eastAsia"/>
          <w:color w:val="000000"/>
          <w:sz w:val="32"/>
          <w:szCs w:val="32"/>
        </w:rPr>
        <w:t>；支出包括</w:t>
      </w:r>
      <w:r w:rsidR="0032168C">
        <w:rPr>
          <w:rFonts w:ascii="仿宋" w:eastAsia="仿宋" w:hAnsi="仿宋" w:hint="eastAsia"/>
          <w:color w:val="000000"/>
          <w:sz w:val="32"/>
          <w:szCs w:val="32"/>
        </w:rPr>
        <w:t>：社会保障和就业支出206.38万元、卫生健康支出3430.45万元、住房保障支出121.21万元。</w:t>
      </w:r>
    </w:p>
    <w:p w:rsidR="0097026B" w:rsidRDefault="0097026B" w:rsidP="0032168C">
      <w:pPr>
        <w:pStyle w:val="a3"/>
        <w:shd w:val="clear" w:color="auto" w:fill="FFFFFF"/>
        <w:spacing w:before="0" w:beforeAutospacing="0" w:after="0" w:afterAutospacing="0" w:line="720" w:lineRule="atLeast"/>
        <w:rPr>
          <w:rFonts w:ascii="微软雅黑" w:eastAsia="微软雅黑" w:hAnsi="微软雅黑"/>
          <w:color w:val="000000"/>
          <w:sz w:val="2"/>
          <w:szCs w:val="2"/>
        </w:rPr>
      </w:pPr>
      <w:r>
        <w:rPr>
          <w:rFonts w:ascii="黑体" w:eastAsia="黑体" w:hAnsi="黑体" w:hint="eastAsia"/>
          <w:color w:val="000000"/>
          <w:sz w:val="32"/>
          <w:szCs w:val="32"/>
        </w:rPr>
        <w:t>五、202</w:t>
      </w:r>
      <w:r w:rsidR="00E40DE9">
        <w:rPr>
          <w:rFonts w:ascii="黑体" w:eastAsia="黑体" w:hAnsi="黑体" w:hint="eastAsia"/>
          <w:color w:val="000000"/>
          <w:sz w:val="32"/>
          <w:szCs w:val="32"/>
        </w:rPr>
        <w:t>3</w:t>
      </w:r>
      <w:r>
        <w:rPr>
          <w:rFonts w:ascii="黑体" w:eastAsia="黑体" w:hAnsi="黑体" w:hint="eastAsia"/>
          <w:color w:val="000000"/>
          <w:sz w:val="32"/>
          <w:szCs w:val="32"/>
        </w:rPr>
        <w:t>年一般公共预算支出表的说明</w:t>
      </w:r>
    </w:p>
    <w:p w:rsidR="0097026B" w:rsidRDefault="0097026B" w:rsidP="0097026B">
      <w:pPr>
        <w:pStyle w:val="a3"/>
        <w:shd w:val="clear" w:color="auto" w:fill="FFFFFF"/>
        <w:spacing w:before="0" w:beforeAutospacing="0" w:after="0" w:afterAutospacing="0" w:line="720" w:lineRule="atLeast"/>
        <w:rPr>
          <w:rFonts w:ascii="微软雅黑" w:eastAsia="微软雅黑" w:hAnsi="微软雅黑"/>
          <w:color w:val="000000"/>
          <w:sz w:val="2"/>
          <w:szCs w:val="2"/>
        </w:rPr>
      </w:pPr>
      <w:r>
        <w:rPr>
          <w:rFonts w:ascii="楷体" w:eastAsia="楷体" w:hAnsi="楷体" w:hint="eastAsia"/>
          <w:color w:val="000000"/>
          <w:sz w:val="32"/>
          <w:szCs w:val="32"/>
        </w:rPr>
        <w:t>（一）一般公共预算当年拨款规模变化情况。</w:t>
      </w:r>
    </w:p>
    <w:p w:rsidR="0097026B" w:rsidRDefault="0097026B" w:rsidP="0097026B">
      <w:pPr>
        <w:pStyle w:val="a3"/>
        <w:shd w:val="clear" w:color="auto" w:fill="FFFFFF"/>
        <w:spacing w:before="0" w:beforeAutospacing="0" w:after="0" w:afterAutospacing="0" w:line="720" w:lineRule="atLeast"/>
        <w:ind w:firstLine="645"/>
        <w:rPr>
          <w:rFonts w:ascii="微软雅黑" w:eastAsia="微软雅黑" w:hAnsi="微软雅黑"/>
          <w:color w:val="000000"/>
          <w:sz w:val="2"/>
          <w:szCs w:val="2"/>
        </w:rPr>
      </w:pPr>
      <w:r>
        <w:rPr>
          <w:rFonts w:ascii="仿宋" w:eastAsia="仿宋" w:hAnsi="仿宋" w:hint="eastAsia"/>
          <w:color w:val="000000"/>
          <w:sz w:val="32"/>
          <w:szCs w:val="32"/>
        </w:rPr>
        <w:lastRenderedPageBreak/>
        <w:t>202</w:t>
      </w:r>
      <w:r w:rsidR="00E40DE9">
        <w:rPr>
          <w:rFonts w:ascii="仿宋" w:eastAsia="仿宋" w:hAnsi="仿宋" w:hint="eastAsia"/>
          <w:color w:val="000000"/>
          <w:sz w:val="32"/>
          <w:szCs w:val="32"/>
        </w:rPr>
        <w:t>3</w:t>
      </w:r>
      <w:r>
        <w:rPr>
          <w:rFonts w:ascii="仿宋" w:eastAsia="仿宋" w:hAnsi="仿宋" w:hint="eastAsia"/>
          <w:color w:val="000000"/>
          <w:sz w:val="32"/>
          <w:szCs w:val="32"/>
        </w:rPr>
        <w:t>年一般公共预算当年拨款</w:t>
      </w:r>
      <w:r w:rsidR="00B15E3C">
        <w:rPr>
          <w:rFonts w:ascii="仿宋" w:eastAsia="仿宋" w:hAnsi="仿宋" w:hint="eastAsia"/>
          <w:color w:val="000000"/>
          <w:sz w:val="32"/>
          <w:szCs w:val="32"/>
        </w:rPr>
        <w:t>2803.04</w:t>
      </w:r>
      <w:r>
        <w:rPr>
          <w:rFonts w:ascii="仿宋" w:eastAsia="仿宋" w:hAnsi="仿宋" w:hint="eastAsia"/>
          <w:color w:val="000000"/>
          <w:sz w:val="32"/>
          <w:szCs w:val="32"/>
        </w:rPr>
        <w:t>万元,比202</w:t>
      </w:r>
      <w:r w:rsidR="00E40DE9">
        <w:rPr>
          <w:rFonts w:ascii="仿宋" w:eastAsia="仿宋" w:hAnsi="仿宋" w:hint="eastAsia"/>
          <w:color w:val="000000"/>
          <w:sz w:val="32"/>
          <w:szCs w:val="32"/>
        </w:rPr>
        <w:t>2</w:t>
      </w:r>
      <w:r>
        <w:rPr>
          <w:rFonts w:ascii="仿宋" w:eastAsia="仿宋" w:hAnsi="仿宋" w:hint="eastAsia"/>
          <w:color w:val="000000"/>
          <w:sz w:val="32"/>
          <w:szCs w:val="32"/>
        </w:rPr>
        <w:t>年执行数增加</w:t>
      </w:r>
      <w:r w:rsidR="00B15E3C">
        <w:rPr>
          <w:rFonts w:ascii="仿宋" w:eastAsia="仿宋" w:hAnsi="仿宋" w:hint="eastAsia"/>
          <w:color w:val="000000"/>
          <w:sz w:val="32"/>
          <w:szCs w:val="32"/>
        </w:rPr>
        <w:t>406.06</w:t>
      </w:r>
      <w:r>
        <w:rPr>
          <w:rFonts w:ascii="仿宋" w:eastAsia="仿宋" w:hAnsi="仿宋" w:hint="eastAsia"/>
          <w:color w:val="000000"/>
          <w:sz w:val="32"/>
          <w:szCs w:val="32"/>
        </w:rPr>
        <w:t>万元，主要原因：2022年度</w:t>
      </w:r>
      <w:r w:rsidR="00B15E3C">
        <w:rPr>
          <w:rFonts w:ascii="仿宋" w:eastAsia="仿宋" w:hAnsi="仿宋" w:hint="eastAsia"/>
          <w:color w:val="000000"/>
          <w:sz w:val="32"/>
          <w:szCs w:val="32"/>
        </w:rPr>
        <w:t>人员经费和项目经费整体有所增加</w:t>
      </w:r>
      <w:r>
        <w:rPr>
          <w:rFonts w:ascii="仿宋" w:eastAsia="仿宋" w:hAnsi="仿宋" w:hint="eastAsia"/>
          <w:color w:val="000000"/>
          <w:sz w:val="32"/>
          <w:szCs w:val="32"/>
        </w:rPr>
        <w:t>。</w:t>
      </w:r>
      <w:r>
        <w:rPr>
          <w:rFonts w:ascii="MS Mincho" w:eastAsia="MS Mincho" w:hAnsi="MS Mincho" w:cs="MS Mincho" w:hint="eastAsia"/>
          <w:color w:val="000000"/>
          <w:sz w:val="32"/>
          <w:szCs w:val="32"/>
        </w:rPr>
        <w:t> </w:t>
      </w:r>
    </w:p>
    <w:p w:rsidR="0097026B" w:rsidRDefault="0097026B" w:rsidP="0097026B">
      <w:pPr>
        <w:pStyle w:val="a3"/>
        <w:shd w:val="clear" w:color="auto" w:fill="FFFFFF"/>
        <w:spacing w:before="0" w:beforeAutospacing="0" w:after="0" w:afterAutospacing="0" w:line="720" w:lineRule="atLeast"/>
        <w:rPr>
          <w:rFonts w:ascii="微软雅黑" w:eastAsia="微软雅黑" w:hAnsi="微软雅黑"/>
          <w:color w:val="000000"/>
          <w:sz w:val="2"/>
          <w:szCs w:val="2"/>
        </w:rPr>
      </w:pPr>
      <w:r>
        <w:rPr>
          <w:rFonts w:ascii="楷体" w:eastAsia="楷体" w:hAnsi="楷体" w:hint="eastAsia"/>
          <w:color w:val="000000"/>
          <w:sz w:val="32"/>
          <w:szCs w:val="32"/>
        </w:rPr>
        <w:t>（二）一般公共预算当年拨款结构情况。</w:t>
      </w:r>
    </w:p>
    <w:p w:rsidR="0097026B" w:rsidRDefault="0097026B" w:rsidP="0097026B">
      <w:pPr>
        <w:pStyle w:val="a3"/>
        <w:shd w:val="clear" w:color="auto" w:fill="FFFFFF"/>
        <w:spacing w:before="0" w:beforeAutospacing="0" w:after="0" w:afterAutospacing="0" w:line="720" w:lineRule="atLeast"/>
        <w:ind w:firstLine="645"/>
        <w:rPr>
          <w:rFonts w:ascii="微软雅黑" w:eastAsia="微软雅黑" w:hAnsi="微软雅黑"/>
          <w:color w:val="000000"/>
          <w:sz w:val="2"/>
          <w:szCs w:val="2"/>
        </w:rPr>
      </w:pPr>
      <w:r>
        <w:rPr>
          <w:rFonts w:ascii="仿宋" w:eastAsia="仿宋" w:hAnsi="仿宋" w:hint="eastAsia"/>
          <w:color w:val="000000"/>
          <w:sz w:val="32"/>
          <w:szCs w:val="32"/>
        </w:rPr>
        <w:t>202</w:t>
      </w:r>
      <w:r w:rsidR="00B15E3C">
        <w:rPr>
          <w:rFonts w:ascii="仿宋" w:eastAsia="仿宋" w:hAnsi="仿宋" w:hint="eastAsia"/>
          <w:color w:val="000000"/>
          <w:sz w:val="32"/>
          <w:szCs w:val="32"/>
        </w:rPr>
        <w:t>3</w:t>
      </w:r>
      <w:r>
        <w:rPr>
          <w:rFonts w:ascii="仿宋" w:eastAsia="仿宋" w:hAnsi="仿宋" w:hint="eastAsia"/>
          <w:color w:val="000000"/>
          <w:sz w:val="32"/>
          <w:szCs w:val="32"/>
        </w:rPr>
        <w:t>年一般公共预算当年拨款</w:t>
      </w:r>
      <w:r w:rsidR="00B15E3C">
        <w:rPr>
          <w:rFonts w:ascii="仿宋" w:eastAsia="仿宋" w:hAnsi="仿宋" w:hint="eastAsia"/>
          <w:color w:val="000000"/>
          <w:sz w:val="32"/>
          <w:szCs w:val="32"/>
        </w:rPr>
        <w:t>2803.04</w:t>
      </w:r>
      <w:r>
        <w:rPr>
          <w:rFonts w:ascii="仿宋" w:eastAsia="仿宋" w:hAnsi="仿宋" w:hint="eastAsia"/>
          <w:color w:val="000000"/>
          <w:sz w:val="32"/>
          <w:szCs w:val="32"/>
        </w:rPr>
        <w:t>万元,</w:t>
      </w:r>
      <w:r w:rsidR="00347FB2" w:rsidRPr="00347FB2">
        <w:rPr>
          <w:rFonts w:ascii="仿宋" w:eastAsia="仿宋" w:hAnsi="仿宋" w:hint="eastAsia"/>
          <w:color w:val="000000"/>
          <w:sz w:val="32"/>
          <w:szCs w:val="32"/>
        </w:rPr>
        <w:t xml:space="preserve"> </w:t>
      </w:r>
      <w:r w:rsidR="00347FB2">
        <w:rPr>
          <w:rFonts w:ascii="仿宋" w:eastAsia="仿宋" w:hAnsi="仿宋" w:hint="eastAsia"/>
          <w:color w:val="000000"/>
          <w:sz w:val="32"/>
          <w:szCs w:val="32"/>
        </w:rPr>
        <w:t>上年结转资金955.00万元，</w:t>
      </w:r>
      <w:r>
        <w:rPr>
          <w:rFonts w:ascii="仿宋" w:eastAsia="仿宋" w:hAnsi="仿宋" w:hint="eastAsia"/>
          <w:color w:val="000000"/>
          <w:sz w:val="32"/>
          <w:szCs w:val="32"/>
        </w:rPr>
        <w:t>其中：社会保障和就业支出</w:t>
      </w:r>
      <w:r w:rsidR="00B15E3C">
        <w:rPr>
          <w:rFonts w:ascii="仿宋" w:eastAsia="仿宋" w:hAnsi="仿宋" w:hint="eastAsia"/>
          <w:color w:val="000000"/>
          <w:sz w:val="32"/>
          <w:szCs w:val="32"/>
        </w:rPr>
        <w:t>206.38</w:t>
      </w:r>
      <w:r>
        <w:rPr>
          <w:rFonts w:ascii="仿宋" w:eastAsia="仿宋" w:hAnsi="仿宋" w:hint="eastAsia"/>
          <w:color w:val="000000"/>
          <w:sz w:val="32"/>
          <w:szCs w:val="32"/>
        </w:rPr>
        <w:t>万元，占</w:t>
      </w:r>
      <w:r w:rsidR="00347FB2">
        <w:rPr>
          <w:rFonts w:ascii="仿宋" w:eastAsia="仿宋" w:hAnsi="仿宋" w:hint="eastAsia"/>
          <w:color w:val="000000"/>
          <w:sz w:val="32"/>
          <w:szCs w:val="32"/>
        </w:rPr>
        <w:t>5.49</w:t>
      </w:r>
      <w:r>
        <w:rPr>
          <w:rFonts w:ascii="仿宋" w:eastAsia="仿宋" w:hAnsi="仿宋" w:hint="eastAsia"/>
          <w:color w:val="000000"/>
          <w:sz w:val="32"/>
          <w:szCs w:val="32"/>
        </w:rPr>
        <w:t>%；卫生健康支出</w:t>
      </w:r>
      <w:r w:rsidR="00347FB2">
        <w:rPr>
          <w:rFonts w:ascii="仿宋" w:eastAsia="仿宋" w:hAnsi="仿宋" w:hint="eastAsia"/>
          <w:color w:val="000000"/>
          <w:sz w:val="32"/>
          <w:szCs w:val="32"/>
        </w:rPr>
        <w:t>3430.45</w:t>
      </w:r>
      <w:r>
        <w:rPr>
          <w:rFonts w:ascii="仿宋" w:eastAsia="仿宋" w:hAnsi="仿宋" w:hint="eastAsia"/>
          <w:color w:val="000000"/>
          <w:sz w:val="32"/>
          <w:szCs w:val="32"/>
        </w:rPr>
        <w:t>万元，占</w:t>
      </w:r>
      <w:r w:rsidR="00347FB2">
        <w:rPr>
          <w:rFonts w:ascii="仿宋" w:eastAsia="仿宋" w:hAnsi="仿宋" w:hint="eastAsia"/>
          <w:color w:val="000000"/>
          <w:sz w:val="32"/>
          <w:szCs w:val="32"/>
        </w:rPr>
        <w:t>91.28</w:t>
      </w:r>
      <w:r>
        <w:rPr>
          <w:rFonts w:ascii="仿宋" w:eastAsia="仿宋" w:hAnsi="仿宋" w:hint="eastAsia"/>
          <w:color w:val="000000"/>
          <w:sz w:val="32"/>
          <w:szCs w:val="32"/>
        </w:rPr>
        <w:t>%；住房保障支出</w:t>
      </w:r>
      <w:r w:rsidR="00347FB2">
        <w:rPr>
          <w:rFonts w:ascii="仿宋" w:eastAsia="仿宋" w:hAnsi="仿宋" w:hint="eastAsia"/>
          <w:color w:val="000000"/>
          <w:sz w:val="32"/>
          <w:szCs w:val="32"/>
        </w:rPr>
        <w:t>121.21</w:t>
      </w:r>
      <w:r>
        <w:rPr>
          <w:rFonts w:ascii="仿宋" w:eastAsia="仿宋" w:hAnsi="仿宋" w:hint="eastAsia"/>
          <w:color w:val="000000"/>
          <w:sz w:val="32"/>
          <w:szCs w:val="32"/>
        </w:rPr>
        <w:t>万元，占</w:t>
      </w:r>
      <w:r w:rsidR="00347FB2">
        <w:rPr>
          <w:rFonts w:ascii="仿宋" w:eastAsia="仿宋" w:hAnsi="仿宋" w:hint="eastAsia"/>
          <w:color w:val="000000"/>
          <w:sz w:val="32"/>
          <w:szCs w:val="32"/>
        </w:rPr>
        <w:t>3.23</w:t>
      </w:r>
      <w:r>
        <w:rPr>
          <w:rFonts w:ascii="仿宋" w:eastAsia="仿宋" w:hAnsi="仿宋" w:hint="eastAsia"/>
          <w:color w:val="000000"/>
          <w:sz w:val="32"/>
          <w:szCs w:val="32"/>
        </w:rPr>
        <w:t>%。</w:t>
      </w:r>
    </w:p>
    <w:p w:rsidR="0097026B" w:rsidRDefault="0097026B" w:rsidP="0097026B">
      <w:pPr>
        <w:pStyle w:val="a3"/>
        <w:shd w:val="clear" w:color="auto" w:fill="FFFFFF"/>
        <w:spacing w:before="0" w:beforeAutospacing="0" w:after="0" w:afterAutospacing="0" w:line="720" w:lineRule="atLeast"/>
        <w:rPr>
          <w:rFonts w:ascii="微软雅黑" w:eastAsia="微软雅黑" w:hAnsi="微软雅黑"/>
          <w:color w:val="000000"/>
          <w:sz w:val="2"/>
          <w:szCs w:val="2"/>
        </w:rPr>
      </w:pPr>
      <w:r>
        <w:rPr>
          <w:rFonts w:ascii="楷体" w:eastAsia="楷体" w:hAnsi="楷体" w:hint="eastAsia"/>
          <w:color w:val="000000"/>
          <w:sz w:val="32"/>
          <w:szCs w:val="32"/>
        </w:rPr>
        <w:t>（三）一般公共预算当年拨款具体使用情况。</w:t>
      </w:r>
    </w:p>
    <w:p w:rsidR="0097026B" w:rsidRPr="00942B97" w:rsidRDefault="0097026B" w:rsidP="00942B97">
      <w:pPr>
        <w:pStyle w:val="a3"/>
        <w:shd w:val="clear" w:color="auto" w:fill="FFFFFF"/>
        <w:spacing w:before="0" w:beforeAutospacing="0" w:after="0" w:afterAutospacing="0" w:line="720" w:lineRule="atLeast"/>
        <w:ind w:firstLine="645"/>
        <w:rPr>
          <w:color w:val="000000"/>
          <w:sz w:val="32"/>
          <w:szCs w:val="32"/>
        </w:rPr>
      </w:pPr>
      <w:r>
        <w:rPr>
          <w:rFonts w:hint="eastAsia"/>
          <w:color w:val="000000"/>
          <w:sz w:val="32"/>
          <w:szCs w:val="32"/>
        </w:rPr>
        <w:t>1、社会保障就业支出（类）行政事业单位离退休费（款）机关事业单位养老保险缴费支出（项）</w:t>
      </w:r>
      <w:r w:rsidR="00840516">
        <w:rPr>
          <w:rFonts w:hint="eastAsia"/>
          <w:color w:val="000000"/>
          <w:sz w:val="32"/>
          <w:szCs w:val="32"/>
        </w:rPr>
        <w:t>就业补助（款）公益性岗位补贴（项）</w:t>
      </w:r>
      <w:r>
        <w:rPr>
          <w:rFonts w:hint="eastAsia"/>
          <w:color w:val="000000"/>
          <w:sz w:val="32"/>
          <w:szCs w:val="32"/>
        </w:rPr>
        <w:t>，</w:t>
      </w:r>
      <w:r>
        <w:rPr>
          <w:rFonts w:ascii="仿宋" w:eastAsia="仿宋" w:hAnsi="仿宋" w:hint="eastAsia"/>
          <w:color w:val="000000"/>
          <w:sz w:val="32"/>
          <w:szCs w:val="32"/>
        </w:rPr>
        <w:t>202</w:t>
      </w:r>
      <w:r w:rsidR="00840516">
        <w:rPr>
          <w:rFonts w:ascii="仿宋" w:eastAsia="仿宋" w:hAnsi="仿宋" w:hint="eastAsia"/>
          <w:color w:val="000000"/>
          <w:sz w:val="32"/>
          <w:szCs w:val="32"/>
        </w:rPr>
        <w:t>3</w:t>
      </w:r>
      <w:r>
        <w:rPr>
          <w:rFonts w:ascii="仿宋" w:eastAsia="仿宋" w:hAnsi="仿宋" w:hint="eastAsia"/>
          <w:color w:val="000000"/>
          <w:sz w:val="32"/>
          <w:szCs w:val="32"/>
        </w:rPr>
        <w:t>年预算数为</w:t>
      </w:r>
      <w:r w:rsidR="00840516">
        <w:rPr>
          <w:rFonts w:ascii="仿宋" w:eastAsia="仿宋" w:hAnsi="仿宋" w:hint="eastAsia"/>
          <w:color w:val="000000"/>
          <w:sz w:val="32"/>
          <w:szCs w:val="32"/>
        </w:rPr>
        <w:t>206.38</w:t>
      </w:r>
      <w:r>
        <w:rPr>
          <w:rFonts w:ascii="仿宋" w:eastAsia="仿宋" w:hAnsi="仿宋" w:hint="eastAsia"/>
          <w:color w:val="000000"/>
          <w:sz w:val="32"/>
          <w:szCs w:val="32"/>
        </w:rPr>
        <w:t>万元，比202</w:t>
      </w:r>
      <w:r w:rsidR="00840516">
        <w:rPr>
          <w:rFonts w:ascii="仿宋" w:eastAsia="仿宋" w:hAnsi="仿宋" w:hint="eastAsia"/>
          <w:color w:val="000000"/>
          <w:sz w:val="32"/>
          <w:szCs w:val="32"/>
        </w:rPr>
        <w:t>2</w:t>
      </w:r>
      <w:r>
        <w:rPr>
          <w:rFonts w:ascii="仿宋" w:eastAsia="仿宋" w:hAnsi="仿宋" w:hint="eastAsia"/>
          <w:color w:val="000000"/>
          <w:sz w:val="32"/>
          <w:szCs w:val="32"/>
        </w:rPr>
        <w:t>年执行数</w:t>
      </w:r>
      <w:r w:rsidR="00840516">
        <w:rPr>
          <w:rFonts w:ascii="仿宋" w:eastAsia="仿宋" w:hAnsi="仿宋" w:hint="eastAsia"/>
          <w:color w:val="000000"/>
          <w:sz w:val="32"/>
          <w:szCs w:val="32"/>
        </w:rPr>
        <w:t>145.13</w:t>
      </w:r>
      <w:r>
        <w:rPr>
          <w:rFonts w:ascii="仿宋" w:eastAsia="仿宋" w:hAnsi="仿宋" w:hint="eastAsia"/>
          <w:color w:val="000000"/>
          <w:sz w:val="32"/>
          <w:szCs w:val="32"/>
        </w:rPr>
        <w:t>万元增加</w:t>
      </w:r>
      <w:r w:rsidR="00840516">
        <w:rPr>
          <w:rFonts w:ascii="仿宋" w:eastAsia="仿宋" w:hAnsi="仿宋" w:hint="eastAsia"/>
          <w:color w:val="000000"/>
          <w:sz w:val="32"/>
          <w:szCs w:val="32"/>
        </w:rPr>
        <w:t>61.25</w:t>
      </w:r>
      <w:r>
        <w:rPr>
          <w:rFonts w:ascii="仿宋" w:eastAsia="仿宋" w:hAnsi="仿宋" w:hint="eastAsia"/>
          <w:color w:val="000000"/>
          <w:sz w:val="32"/>
          <w:szCs w:val="32"/>
        </w:rPr>
        <w:t>万元，增加</w:t>
      </w:r>
      <w:r w:rsidR="00840516">
        <w:rPr>
          <w:rFonts w:ascii="仿宋" w:eastAsia="仿宋" w:hAnsi="仿宋" w:hint="eastAsia"/>
          <w:color w:val="000000"/>
          <w:sz w:val="32"/>
          <w:szCs w:val="32"/>
        </w:rPr>
        <w:t>42.20</w:t>
      </w:r>
      <w:r>
        <w:rPr>
          <w:rFonts w:ascii="仿宋" w:eastAsia="仿宋" w:hAnsi="仿宋" w:hint="eastAsia"/>
          <w:color w:val="000000"/>
          <w:sz w:val="32"/>
          <w:szCs w:val="32"/>
        </w:rPr>
        <w:t>%。主要是202</w:t>
      </w:r>
      <w:r w:rsidR="00840516">
        <w:rPr>
          <w:rFonts w:ascii="仿宋" w:eastAsia="仿宋" w:hAnsi="仿宋" w:hint="eastAsia"/>
          <w:color w:val="000000"/>
          <w:sz w:val="32"/>
          <w:szCs w:val="32"/>
        </w:rPr>
        <w:t>3</w:t>
      </w:r>
      <w:r>
        <w:rPr>
          <w:rFonts w:ascii="仿宋" w:eastAsia="仿宋" w:hAnsi="仿宋" w:hint="eastAsia"/>
          <w:color w:val="000000"/>
          <w:sz w:val="32"/>
          <w:szCs w:val="32"/>
        </w:rPr>
        <w:t>年度工资基数的增加。</w:t>
      </w:r>
      <w:r>
        <w:rPr>
          <w:rFonts w:ascii="MS Mincho" w:eastAsia="MS Mincho" w:hAnsi="MS Mincho" w:cs="MS Mincho" w:hint="eastAsia"/>
          <w:color w:val="000000"/>
          <w:sz w:val="32"/>
          <w:szCs w:val="32"/>
        </w:rPr>
        <w:t> </w:t>
      </w:r>
    </w:p>
    <w:p w:rsidR="0097026B" w:rsidRDefault="00840516" w:rsidP="0097026B">
      <w:pPr>
        <w:pStyle w:val="a3"/>
        <w:shd w:val="clear" w:color="auto" w:fill="FFFFFF"/>
        <w:spacing w:before="0" w:beforeAutospacing="0" w:after="0" w:afterAutospacing="0" w:line="720" w:lineRule="atLeast"/>
        <w:ind w:firstLine="645"/>
        <w:rPr>
          <w:rFonts w:ascii="微软雅黑" w:eastAsia="微软雅黑" w:hAnsi="微软雅黑"/>
          <w:color w:val="000000"/>
          <w:sz w:val="2"/>
          <w:szCs w:val="2"/>
        </w:rPr>
      </w:pPr>
      <w:r>
        <w:rPr>
          <w:rFonts w:hint="eastAsia"/>
          <w:color w:val="000000"/>
          <w:sz w:val="32"/>
          <w:szCs w:val="32"/>
        </w:rPr>
        <w:t>2</w:t>
      </w:r>
      <w:r w:rsidR="0097026B">
        <w:rPr>
          <w:rFonts w:hint="eastAsia"/>
          <w:color w:val="000000"/>
          <w:sz w:val="32"/>
          <w:szCs w:val="32"/>
        </w:rPr>
        <w:t>、卫生健康支出（类）</w:t>
      </w:r>
      <w:r>
        <w:rPr>
          <w:rFonts w:hint="eastAsia"/>
          <w:color w:val="000000"/>
          <w:sz w:val="32"/>
          <w:szCs w:val="32"/>
        </w:rPr>
        <w:t>公立医院（款）综合医院（项）基层医疗卫生机构（款）其他基层医疗卫生机构支出（项）公共卫生（款）疾病预防控制机构（项）</w:t>
      </w:r>
      <w:r w:rsidR="0097026B">
        <w:rPr>
          <w:rFonts w:hint="eastAsia"/>
          <w:color w:val="000000"/>
          <w:sz w:val="32"/>
          <w:szCs w:val="32"/>
        </w:rPr>
        <w:t>行政事业单位医疗（款）事业单位医疗（项），</w:t>
      </w:r>
      <w:r w:rsidR="0097026B">
        <w:rPr>
          <w:rFonts w:ascii="仿宋" w:eastAsia="仿宋" w:hAnsi="仿宋" w:hint="eastAsia"/>
          <w:color w:val="000000"/>
          <w:sz w:val="32"/>
          <w:szCs w:val="32"/>
        </w:rPr>
        <w:t>202</w:t>
      </w:r>
      <w:r>
        <w:rPr>
          <w:rFonts w:ascii="仿宋" w:eastAsia="仿宋" w:hAnsi="仿宋" w:hint="eastAsia"/>
          <w:color w:val="000000"/>
          <w:sz w:val="32"/>
          <w:szCs w:val="32"/>
        </w:rPr>
        <w:t>3</w:t>
      </w:r>
      <w:r w:rsidR="0097026B">
        <w:rPr>
          <w:rFonts w:ascii="仿宋" w:eastAsia="仿宋" w:hAnsi="仿宋" w:hint="eastAsia"/>
          <w:color w:val="000000"/>
          <w:sz w:val="32"/>
          <w:szCs w:val="32"/>
        </w:rPr>
        <w:t>年预算数为</w:t>
      </w:r>
      <w:r>
        <w:rPr>
          <w:rFonts w:ascii="仿宋" w:eastAsia="仿宋" w:hAnsi="仿宋" w:hint="eastAsia"/>
          <w:color w:val="000000"/>
          <w:sz w:val="32"/>
          <w:szCs w:val="32"/>
        </w:rPr>
        <w:t>3430.45</w:t>
      </w:r>
      <w:r w:rsidR="0097026B">
        <w:rPr>
          <w:rFonts w:ascii="仿宋" w:eastAsia="仿宋" w:hAnsi="仿宋" w:hint="eastAsia"/>
          <w:color w:val="000000"/>
          <w:sz w:val="32"/>
          <w:szCs w:val="32"/>
        </w:rPr>
        <w:t>万元，</w:t>
      </w:r>
      <w:r w:rsidR="0097026B">
        <w:rPr>
          <w:rFonts w:ascii="仿宋" w:eastAsia="仿宋" w:hAnsi="仿宋" w:hint="eastAsia"/>
          <w:color w:val="000000"/>
          <w:sz w:val="32"/>
          <w:szCs w:val="32"/>
        </w:rPr>
        <w:lastRenderedPageBreak/>
        <w:t>比202</w:t>
      </w:r>
      <w:r>
        <w:rPr>
          <w:rFonts w:ascii="仿宋" w:eastAsia="仿宋" w:hAnsi="仿宋" w:hint="eastAsia"/>
          <w:color w:val="000000"/>
          <w:sz w:val="32"/>
          <w:szCs w:val="32"/>
        </w:rPr>
        <w:t>2</w:t>
      </w:r>
      <w:r w:rsidR="0097026B">
        <w:rPr>
          <w:rFonts w:ascii="仿宋" w:eastAsia="仿宋" w:hAnsi="仿宋" w:hint="eastAsia"/>
          <w:color w:val="000000"/>
          <w:sz w:val="32"/>
          <w:szCs w:val="32"/>
        </w:rPr>
        <w:t>年执行数</w:t>
      </w:r>
      <w:r>
        <w:rPr>
          <w:rFonts w:ascii="仿宋" w:eastAsia="仿宋" w:hAnsi="仿宋" w:hint="eastAsia"/>
          <w:color w:val="000000"/>
          <w:sz w:val="32"/>
          <w:szCs w:val="32"/>
        </w:rPr>
        <w:t>2287.13</w:t>
      </w:r>
      <w:r w:rsidR="0097026B">
        <w:rPr>
          <w:rFonts w:ascii="仿宋" w:eastAsia="仿宋" w:hAnsi="仿宋" w:hint="eastAsia"/>
          <w:color w:val="000000"/>
          <w:sz w:val="32"/>
          <w:szCs w:val="32"/>
        </w:rPr>
        <w:t>万元增加</w:t>
      </w:r>
      <w:r>
        <w:rPr>
          <w:rFonts w:ascii="仿宋" w:eastAsia="仿宋" w:hAnsi="仿宋" w:hint="eastAsia"/>
          <w:color w:val="000000"/>
          <w:sz w:val="32"/>
          <w:szCs w:val="32"/>
        </w:rPr>
        <w:t>1143.32</w:t>
      </w:r>
      <w:r w:rsidR="0097026B">
        <w:rPr>
          <w:rFonts w:ascii="仿宋" w:eastAsia="仿宋" w:hAnsi="仿宋" w:hint="eastAsia"/>
          <w:color w:val="000000"/>
          <w:sz w:val="32"/>
          <w:szCs w:val="32"/>
        </w:rPr>
        <w:t>万元，增加</w:t>
      </w:r>
      <w:r>
        <w:rPr>
          <w:rFonts w:ascii="仿宋" w:eastAsia="仿宋" w:hAnsi="仿宋" w:hint="eastAsia"/>
          <w:color w:val="000000"/>
          <w:sz w:val="32"/>
          <w:szCs w:val="32"/>
        </w:rPr>
        <w:t>49.98</w:t>
      </w:r>
      <w:r w:rsidR="0097026B">
        <w:rPr>
          <w:rFonts w:ascii="仿宋" w:eastAsia="仿宋" w:hAnsi="仿宋" w:hint="eastAsia"/>
          <w:color w:val="000000"/>
          <w:sz w:val="32"/>
          <w:szCs w:val="32"/>
        </w:rPr>
        <w:t>%。主要是202</w:t>
      </w:r>
      <w:r w:rsidR="00EB60CA">
        <w:rPr>
          <w:rFonts w:ascii="仿宋" w:eastAsia="仿宋" w:hAnsi="仿宋" w:hint="eastAsia"/>
          <w:color w:val="000000"/>
          <w:sz w:val="32"/>
          <w:szCs w:val="32"/>
        </w:rPr>
        <w:t>3</w:t>
      </w:r>
      <w:r w:rsidR="0097026B">
        <w:rPr>
          <w:rFonts w:ascii="仿宋" w:eastAsia="仿宋" w:hAnsi="仿宋" w:hint="eastAsia"/>
          <w:color w:val="000000"/>
          <w:sz w:val="32"/>
          <w:szCs w:val="32"/>
        </w:rPr>
        <w:t>年度工资基数的增加。</w:t>
      </w:r>
      <w:r w:rsidR="0097026B">
        <w:rPr>
          <w:rFonts w:ascii="MS Mincho" w:eastAsia="MS Mincho" w:hAnsi="MS Mincho" w:cs="MS Mincho" w:hint="eastAsia"/>
          <w:color w:val="000000"/>
          <w:sz w:val="32"/>
          <w:szCs w:val="32"/>
        </w:rPr>
        <w:t> </w:t>
      </w:r>
    </w:p>
    <w:p w:rsidR="0097026B" w:rsidRDefault="00A746F0" w:rsidP="0097026B">
      <w:pPr>
        <w:pStyle w:val="a3"/>
        <w:shd w:val="clear" w:color="auto" w:fill="FFFFFF"/>
        <w:spacing w:before="0" w:beforeAutospacing="0" w:after="0" w:afterAutospacing="0" w:line="720" w:lineRule="atLeast"/>
        <w:ind w:firstLine="645"/>
        <w:rPr>
          <w:rFonts w:ascii="微软雅黑" w:eastAsia="微软雅黑" w:hAnsi="微软雅黑"/>
          <w:color w:val="000000"/>
          <w:sz w:val="2"/>
          <w:szCs w:val="2"/>
        </w:rPr>
      </w:pPr>
      <w:r>
        <w:rPr>
          <w:rFonts w:hint="eastAsia"/>
          <w:color w:val="000000"/>
          <w:sz w:val="32"/>
          <w:szCs w:val="32"/>
        </w:rPr>
        <w:t>3</w:t>
      </w:r>
      <w:r w:rsidR="0097026B">
        <w:rPr>
          <w:rFonts w:hint="eastAsia"/>
          <w:color w:val="000000"/>
          <w:sz w:val="32"/>
          <w:szCs w:val="32"/>
        </w:rPr>
        <w:t>、住房保障支出（类）住房改革支出（款）住房公积金（项），</w:t>
      </w:r>
      <w:r w:rsidR="0097026B">
        <w:rPr>
          <w:rFonts w:ascii="仿宋" w:eastAsia="仿宋" w:hAnsi="仿宋" w:hint="eastAsia"/>
          <w:color w:val="000000"/>
          <w:sz w:val="32"/>
          <w:szCs w:val="32"/>
        </w:rPr>
        <w:t>202</w:t>
      </w:r>
      <w:r w:rsidR="00D976F9">
        <w:rPr>
          <w:rFonts w:ascii="仿宋" w:eastAsia="仿宋" w:hAnsi="仿宋" w:hint="eastAsia"/>
          <w:color w:val="000000"/>
          <w:sz w:val="32"/>
          <w:szCs w:val="32"/>
        </w:rPr>
        <w:t>3</w:t>
      </w:r>
      <w:r w:rsidR="0097026B">
        <w:rPr>
          <w:rFonts w:ascii="仿宋" w:eastAsia="仿宋" w:hAnsi="仿宋" w:hint="eastAsia"/>
          <w:color w:val="000000"/>
          <w:sz w:val="32"/>
          <w:szCs w:val="32"/>
        </w:rPr>
        <w:t>年预算数为</w:t>
      </w:r>
      <w:r w:rsidR="00D976F9">
        <w:rPr>
          <w:rFonts w:ascii="仿宋" w:eastAsia="仿宋" w:hAnsi="仿宋" w:hint="eastAsia"/>
          <w:color w:val="000000"/>
          <w:sz w:val="32"/>
          <w:szCs w:val="32"/>
        </w:rPr>
        <w:t>121.21</w:t>
      </w:r>
      <w:r w:rsidR="0097026B">
        <w:rPr>
          <w:rFonts w:ascii="仿宋" w:eastAsia="仿宋" w:hAnsi="仿宋" w:hint="eastAsia"/>
          <w:color w:val="000000"/>
          <w:sz w:val="32"/>
          <w:szCs w:val="32"/>
        </w:rPr>
        <w:t>万元，比202</w:t>
      </w:r>
      <w:r w:rsidR="00D976F9">
        <w:rPr>
          <w:rFonts w:ascii="仿宋" w:eastAsia="仿宋" w:hAnsi="仿宋" w:hint="eastAsia"/>
          <w:color w:val="000000"/>
          <w:sz w:val="32"/>
          <w:szCs w:val="32"/>
        </w:rPr>
        <w:t>2</w:t>
      </w:r>
      <w:r w:rsidR="0097026B">
        <w:rPr>
          <w:rFonts w:ascii="仿宋" w:eastAsia="仿宋" w:hAnsi="仿宋" w:hint="eastAsia"/>
          <w:color w:val="000000"/>
          <w:sz w:val="32"/>
          <w:szCs w:val="32"/>
        </w:rPr>
        <w:t>年执行数</w:t>
      </w:r>
      <w:r w:rsidR="00D976F9">
        <w:rPr>
          <w:rFonts w:ascii="仿宋" w:eastAsia="仿宋" w:hAnsi="仿宋" w:hint="eastAsia"/>
          <w:color w:val="000000"/>
          <w:sz w:val="32"/>
          <w:szCs w:val="32"/>
        </w:rPr>
        <w:t>108.84</w:t>
      </w:r>
      <w:r w:rsidR="0097026B">
        <w:rPr>
          <w:rFonts w:ascii="仿宋" w:eastAsia="仿宋" w:hAnsi="仿宋" w:hint="eastAsia"/>
          <w:color w:val="000000"/>
          <w:sz w:val="32"/>
          <w:szCs w:val="32"/>
        </w:rPr>
        <w:t>增加</w:t>
      </w:r>
      <w:r w:rsidR="00D976F9">
        <w:rPr>
          <w:rFonts w:ascii="仿宋" w:eastAsia="仿宋" w:hAnsi="仿宋" w:hint="eastAsia"/>
          <w:color w:val="000000"/>
          <w:sz w:val="32"/>
          <w:szCs w:val="32"/>
        </w:rPr>
        <w:t>12.37</w:t>
      </w:r>
      <w:r w:rsidR="0097026B">
        <w:rPr>
          <w:rFonts w:ascii="仿宋" w:eastAsia="仿宋" w:hAnsi="仿宋" w:hint="eastAsia"/>
          <w:color w:val="000000"/>
          <w:sz w:val="32"/>
          <w:szCs w:val="32"/>
        </w:rPr>
        <w:t>万元，增加</w:t>
      </w:r>
      <w:r w:rsidR="00D976F9">
        <w:rPr>
          <w:rFonts w:ascii="仿宋" w:eastAsia="仿宋" w:hAnsi="仿宋" w:hint="eastAsia"/>
          <w:color w:val="000000"/>
          <w:sz w:val="32"/>
          <w:szCs w:val="32"/>
        </w:rPr>
        <w:t>11.37</w:t>
      </w:r>
      <w:r w:rsidR="0097026B">
        <w:rPr>
          <w:rFonts w:ascii="仿宋" w:eastAsia="仿宋" w:hAnsi="仿宋" w:hint="eastAsia"/>
          <w:color w:val="000000"/>
          <w:sz w:val="32"/>
          <w:szCs w:val="32"/>
        </w:rPr>
        <w:t>%。主要是202</w:t>
      </w:r>
      <w:r w:rsidR="00D976F9">
        <w:rPr>
          <w:rFonts w:ascii="仿宋" w:eastAsia="仿宋" w:hAnsi="仿宋" w:hint="eastAsia"/>
          <w:color w:val="000000"/>
          <w:sz w:val="32"/>
          <w:szCs w:val="32"/>
        </w:rPr>
        <w:t>3</w:t>
      </w:r>
      <w:r w:rsidR="0097026B">
        <w:rPr>
          <w:rFonts w:ascii="仿宋" w:eastAsia="仿宋" w:hAnsi="仿宋" w:hint="eastAsia"/>
          <w:color w:val="000000"/>
          <w:sz w:val="32"/>
          <w:szCs w:val="32"/>
        </w:rPr>
        <w:t>年度工资基数的增加。</w:t>
      </w:r>
      <w:r w:rsidR="0097026B">
        <w:rPr>
          <w:rFonts w:ascii="MS Mincho" w:eastAsia="MS Mincho" w:hAnsi="MS Mincho" w:cs="MS Mincho" w:hint="eastAsia"/>
          <w:color w:val="000000"/>
          <w:sz w:val="32"/>
          <w:szCs w:val="32"/>
        </w:rPr>
        <w:t> </w:t>
      </w:r>
    </w:p>
    <w:p w:rsidR="0097026B" w:rsidRDefault="0097026B" w:rsidP="0097026B">
      <w:pPr>
        <w:pStyle w:val="a3"/>
        <w:shd w:val="clear" w:color="auto" w:fill="FFFFFF"/>
        <w:spacing w:before="0" w:beforeAutospacing="0" w:after="0" w:afterAutospacing="0" w:line="720" w:lineRule="atLeast"/>
        <w:ind w:firstLine="480"/>
        <w:rPr>
          <w:rFonts w:ascii="微软雅黑" w:eastAsia="微软雅黑" w:hAnsi="微软雅黑"/>
          <w:color w:val="000000"/>
          <w:sz w:val="2"/>
          <w:szCs w:val="2"/>
        </w:rPr>
      </w:pPr>
      <w:r>
        <w:rPr>
          <w:rFonts w:ascii="黑体" w:eastAsia="黑体" w:hAnsi="黑体" w:hint="eastAsia"/>
          <w:color w:val="000000"/>
          <w:sz w:val="32"/>
          <w:szCs w:val="32"/>
        </w:rPr>
        <w:t>六、202</w:t>
      </w:r>
      <w:r w:rsidR="00E40DE9">
        <w:rPr>
          <w:rFonts w:ascii="黑体" w:eastAsia="黑体" w:hAnsi="黑体" w:hint="eastAsia"/>
          <w:color w:val="000000"/>
          <w:sz w:val="32"/>
          <w:szCs w:val="32"/>
        </w:rPr>
        <w:t>3</w:t>
      </w:r>
      <w:r>
        <w:rPr>
          <w:rFonts w:ascii="黑体" w:eastAsia="黑体" w:hAnsi="黑体" w:hint="eastAsia"/>
          <w:color w:val="000000"/>
          <w:sz w:val="32"/>
          <w:szCs w:val="32"/>
        </w:rPr>
        <w:t>年一般公共预算基本支出表的说明</w:t>
      </w:r>
    </w:p>
    <w:p w:rsidR="0097026B" w:rsidRDefault="0097026B" w:rsidP="0097026B">
      <w:pPr>
        <w:pStyle w:val="a3"/>
        <w:shd w:val="clear" w:color="auto" w:fill="FFFFFF"/>
        <w:spacing w:before="0" w:beforeAutospacing="0" w:after="0" w:afterAutospacing="0" w:line="720" w:lineRule="atLeast"/>
        <w:rPr>
          <w:rFonts w:ascii="微软雅黑" w:eastAsia="微软雅黑" w:hAnsi="微软雅黑"/>
          <w:color w:val="000000"/>
          <w:sz w:val="2"/>
          <w:szCs w:val="2"/>
        </w:rPr>
      </w:pPr>
      <w:r>
        <w:rPr>
          <w:rFonts w:ascii="MS Mincho" w:eastAsia="MS Mincho" w:hAnsi="MS Mincho" w:cs="MS Mincho" w:hint="eastAsia"/>
          <w:color w:val="000000"/>
          <w:sz w:val="32"/>
          <w:szCs w:val="32"/>
        </w:rPr>
        <w:t> </w:t>
      </w:r>
      <w:r>
        <w:rPr>
          <w:rFonts w:ascii="MS Mincho" w:eastAsia="MS Mincho" w:hAnsi="MS Mincho" w:cs="MS Mincho" w:hint="eastAsia"/>
          <w:color w:val="000000"/>
          <w:sz w:val="32"/>
          <w:szCs w:val="32"/>
        </w:rPr>
        <w:t> </w:t>
      </w:r>
      <w:r>
        <w:rPr>
          <w:rFonts w:ascii="MS Mincho" w:eastAsia="MS Mincho" w:hAnsi="MS Mincho" w:cs="MS Mincho" w:hint="eastAsia"/>
          <w:color w:val="000000"/>
          <w:sz w:val="32"/>
          <w:szCs w:val="32"/>
        </w:rPr>
        <w:t> </w:t>
      </w:r>
      <w:r>
        <w:rPr>
          <w:rFonts w:ascii="MS Mincho" w:eastAsia="MS Mincho" w:hAnsi="MS Mincho" w:cs="MS Mincho" w:hint="eastAsia"/>
          <w:color w:val="000000"/>
          <w:sz w:val="32"/>
          <w:szCs w:val="32"/>
        </w:rPr>
        <w:t> </w:t>
      </w:r>
      <w:r>
        <w:rPr>
          <w:rFonts w:ascii="仿宋" w:eastAsia="仿宋" w:hAnsi="仿宋" w:hint="eastAsia"/>
          <w:color w:val="000000"/>
          <w:sz w:val="32"/>
          <w:szCs w:val="32"/>
        </w:rPr>
        <w:t>202</w:t>
      </w:r>
      <w:r w:rsidR="0021758F">
        <w:rPr>
          <w:rFonts w:ascii="仿宋" w:eastAsia="仿宋" w:hAnsi="仿宋" w:hint="eastAsia"/>
          <w:color w:val="000000"/>
          <w:sz w:val="32"/>
          <w:szCs w:val="32"/>
        </w:rPr>
        <w:t>3</w:t>
      </w:r>
      <w:r>
        <w:rPr>
          <w:rFonts w:ascii="仿宋" w:eastAsia="仿宋" w:hAnsi="仿宋" w:hint="eastAsia"/>
          <w:color w:val="000000"/>
          <w:sz w:val="32"/>
          <w:szCs w:val="32"/>
        </w:rPr>
        <w:t>年一般公共预算基本支出</w:t>
      </w:r>
      <w:r w:rsidR="0021758F">
        <w:rPr>
          <w:rFonts w:ascii="仿宋" w:eastAsia="仿宋" w:hAnsi="仿宋" w:hint="eastAsia"/>
          <w:color w:val="000000"/>
          <w:sz w:val="32"/>
          <w:szCs w:val="32"/>
        </w:rPr>
        <w:t>1741.11</w:t>
      </w:r>
      <w:r>
        <w:rPr>
          <w:rFonts w:ascii="仿宋" w:eastAsia="仿宋" w:hAnsi="仿宋" w:hint="eastAsia"/>
          <w:color w:val="000000"/>
          <w:sz w:val="32"/>
          <w:szCs w:val="32"/>
        </w:rPr>
        <w:t>万元，其中：</w:t>
      </w:r>
    </w:p>
    <w:p w:rsidR="0097026B" w:rsidRDefault="0097026B" w:rsidP="0097026B">
      <w:pPr>
        <w:pStyle w:val="a3"/>
        <w:shd w:val="clear" w:color="auto" w:fill="FFFFFF"/>
        <w:spacing w:before="0" w:beforeAutospacing="0" w:after="0" w:afterAutospacing="0" w:line="720" w:lineRule="atLeast"/>
        <w:rPr>
          <w:rFonts w:ascii="微软雅黑" w:eastAsia="微软雅黑" w:hAnsi="微软雅黑"/>
          <w:color w:val="000000"/>
          <w:sz w:val="2"/>
          <w:szCs w:val="2"/>
        </w:rPr>
      </w:pPr>
      <w:r>
        <w:rPr>
          <w:rFonts w:ascii="仿宋" w:eastAsia="仿宋" w:hAnsi="仿宋" w:hint="eastAsia"/>
          <w:color w:val="000000"/>
          <w:sz w:val="32"/>
          <w:szCs w:val="32"/>
        </w:rPr>
        <w:t>人员经费</w:t>
      </w:r>
      <w:r w:rsidR="0021758F">
        <w:rPr>
          <w:rFonts w:ascii="仿宋" w:eastAsia="仿宋" w:hAnsi="仿宋" w:hint="eastAsia"/>
          <w:color w:val="000000"/>
          <w:sz w:val="32"/>
          <w:szCs w:val="32"/>
        </w:rPr>
        <w:t>1676.88</w:t>
      </w:r>
      <w:r>
        <w:rPr>
          <w:rFonts w:ascii="仿宋" w:eastAsia="仿宋" w:hAnsi="仿宋" w:hint="eastAsia"/>
          <w:color w:val="000000"/>
          <w:sz w:val="32"/>
          <w:szCs w:val="32"/>
        </w:rPr>
        <w:t>万元，主要包括：工资性支出</w:t>
      </w:r>
      <w:r w:rsidR="0021758F">
        <w:rPr>
          <w:rFonts w:ascii="仿宋" w:eastAsia="仿宋" w:hAnsi="仿宋" w:hint="eastAsia"/>
          <w:color w:val="000000"/>
          <w:sz w:val="32"/>
          <w:szCs w:val="32"/>
        </w:rPr>
        <w:t>167</w:t>
      </w:r>
      <w:r w:rsidR="005D1FF6">
        <w:rPr>
          <w:rFonts w:ascii="仿宋" w:eastAsia="仿宋" w:hAnsi="仿宋" w:hint="eastAsia"/>
          <w:color w:val="000000"/>
          <w:sz w:val="32"/>
          <w:szCs w:val="32"/>
        </w:rPr>
        <w:t>6</w:t>
      </w:r>
      <w:r w:rsidR="0021758F">
        <w:rPr>
          <w:rFonts w:ascii="仿宋" w:eastAsia="仿宋" w:hAnsi="仿宋" w:hint="eastAsia"/>
          <w:color w:val="000000"/>
          <w:sz w:val="32"/>
          <w:szCs w:val="32"/>
        </w:rPr>
        <w:t>.</w:t>
      </w:r>
      <w:r w:rsidR="005D1FF6">
        <w:rPr>
          <w:rFonts w:ascii="仿宋" w:eastAsia="仿宋" w:hAnsi="仿宋" w:hint="eastAsia"/>
          <w:color w:val="000000"/>
          <w:sz w:val="32"/>
          <w:szCs w:val="32"/>
        </w:rPr>
        <w:t>88</w:t>
      </w:r>
      <w:r>
        <w:rPr>
          <w:rFonts w:ascii="仿宋" w:eastAsia="仿宋" w:hAnsi="仿宋" w:hint="eastAsia"/>
          <w:color w:val="000000"/>
          <w:sz w:val="32"/>
          <w:szCs w:val="32"/>
        </w:rPr>
        <w:t>万元（基本工资</w:t>
      </w:r>
      <w:r w:rsidR="0021758F">
        <w:rPr>
          <w:rFonts w:ascii="仿宋" w:eastAsia="仿宋" w:hAnsi="仿宋" w:hint="eastAsia"/>
          <w:color w:val="000000"/>
          <w:sz w:val="32"/>
          <w:szCs w:val="32"/>
        </w:rPr>
        <w:t>204.27</w:t>
      </w:r>
      <w:r>
        <w:rPr>
          <w:rFonts w:ascii="仿宋" w:eastAsia="仿宋" w:hAnsi="仿宋" w:hint="eastAsia"/>
          <w:color w:val="000000"/>
          <w:sz w:val="32"/>
          <w:szCs w:val="32"/>
        </w:rPr>
        <w:t>万元、津贴补贴</w:t>
      </w:r>
      <w:r w:rsidR="0021758F">
        <w:rPr>
          <w:rFonts w:ascii="仿宋" w:eastAsia="仿宋" w:hAnsi="仿宋" w:hint="eastAsia"/>
          <w:color w:val="000000"/>
          <w:sz w:val="32"/>
          <w:szCs w:val="32"/>
        </w:rPr>
        <w:t>842.72</w:t>
      </w:r>
      <w:r>
        <w:rPr>
          <w:rFonts w:ascii="仿宋" w:eastAsia="仿宋" w:hAnsi="仿宋" w:hint="eastAsia"/>
          <w:color w:val="000000"/>
          <w:sz w:val="32"/>
          <w:szCs w:val="32"/>
        </w:rPr>
        <w:t>万元、奖金</w:t>
      </w:r>
      <w:r w:rsidR="0021758F">
        <w:rPr>
          <w:rFonts w:ascii="仿宋" w:eastAsia="仿宋" w:hAnsi="仿宋" w:hint="eastAsia"/>
          <w:color w:val="000000"/>
          <w:sz w:val="32"/>
          <w:szCs w:val="32"/>
        </w:rPr>
        <w:t>84.61</w:t>
      </w:r>
      <w:r>
        <w:rPr>
          <w:rFonts w:ascii="仿宋" w:eastAsia="仿宋" w:hAnsi="仿宋" w:hint="eastAsia"/>
          <w:color w:val="000000"/>
          <w:sz w:val="32"/>
          <w:szCs w:val="32"/>
        </w:rPr>
        <w:t>万元）、机关事业单位养老保险缴费</w:t>
      </w:r>
      <w:r w:rsidR="0021758F">
        <w:rPr>
          <w:rFonts w:ascii="仿宋" w:eastAsia="仿宋" w:hAnsi="仿宋" w:hint="eastAsia"/>
          <w:color w:val="000000"/>
          <w:sz w:val="32"/>
          <w:szCs w:val="32"/>
        </w:rPr>
        <w:t>161.62</w:t>
      </w:r>
      <w:r>
        <w:rPr>
          <w:rFonts w:ascii="仿宋" w:eastAsia="仿宋" w:hAnsi="仿宋" w:hint="eastAsia"/>
          <w:color w:val="000000"/>
          <w:sz w:val="32"/>
          <w:szCs w:val="32"/>
        </w:rPr>
        <w:t>万元、城镇职工基本医疗保险缴费</w:t>
      </w:r>
      <w:r w:rsidR="0021758F">
        <w:rPr>
          <w:rFonts w:ascii="仿宋" w:eastAsia="仿宋" w:hAnsi="仿宋" w:hint="eastAsia"/>
          <w:color w:val="000000"/>
          <w:sz w:val="32"/>
          <w:szCs w:val="32"/>
        </w:rPr>
        <w:t>77.78</w:t>
      </w:r>
      <w:r>
        <w:rPr>
          <w:rFonts w:ascii="仿宋" w:eastAsia="仿宋" w:hAnsi="仿宋" w:hint="eastAsia"/>
          <w:color w:val="000000"/>
          <w:sz w:val="32"/>
          <w:szCs w:val="32"/>
        </w:rPr>
        <w:t>万元、其他社会保险缴费</w:t>
      </w:r>
      <w:r w:rsidR="005D1FF6">
        <w:rPr>
          <w:rFonts w:ascii="仿宋" w:eastAsia="仿宋" w:hAnsi="仿宋" w:hint="eastAsia"/>
          <w:color w:val="000000"/>
          <w:sz w:val="32"/>
          <w:szCs w:val="32"/>
        </w:rPr>
        <w:t>6.06</w:t>
      </w:r>
      <w:r>
        <w:rPr>
          <w:rFonts w:ascii="仿宋" w:eastAsia="仿宋" w:hAnsi="仿宋" w:hint="eastAsia"/>
          <w:color w:val="000000"/>
          <w:sz w:val="32"/>
          <w:szCs w:val="32"/>
        </w:rPr>
        <w:t>万元（失业保险、工伤保险）、</w:t>
      </w:r>
      <w:r w:rsidR="0021758F">
        <w:rPr>
          <w:rFonts w:ascii="仿宋" w:eastAsia="仿宋" w:hAnsi="仿宋" w:hint="eastAsia"/>
          <w:color w:val="000000"/>
          <w:sz w:val="32"/>
          <w:szCs w:val="32"/>
        </w:rPr>
        <w:t>伙食补助费58.32万元、</w:t>
      </w:r>
      <w:r>
        <w:rPr>
          <w:rFonts w:ascii="仿宋" w:eastAsia="仿宋" w:hAnsi="仿宋" w:hint="eastAsia"/>
          <w:color w:val="000000"/>
          <w:sz w:val="32"/>
          <w:szCs w:val="32"/>
        </w:rPr>
        <w:t>其他工资福利支出</w:t>
      </w:r>
      <w:r w:rsidR="0021758F">
        <w:rPr>
          <w:rFonts w:ascii="仿宋" w:eastAsia="仿宋" w:hAnsi="仿宋" w:hint="eastAsia"/>
          <w:color w:val="000000"/>
          <w:sz w:val="32"/>
          <w:szCs w:val="32"/>
        </w:rPr>
        <w:t>108.23</w:t>
      </w:r>
      <w:r>
        <w:rPr>
          <w:rFonts w:ascii="仿宋" w:eastAsia="仿宋" w:hAnsi="仿宋" w:hint="eastAsia"/>
          <w:color w:val="000000"/>
          <w:sz w:val="32"/>
          <w:szCs w:val="32"/>
        </w:rPr>
        <w:t>万元（个人取暖费、独生子女费、休假探亲费、其他工资福利支出）、住房公积金</w:t>
      </w:r>
      <w:r w:rsidR="0021758F">
        <w:rPr>
          <w:rFonts w:ascii="仿宋" w:eastAsia="仿宋" w:hAnsi="仿宋" w:hint="eastAsia"/>
          <w:color w:val="000000"/>
          <w:sz w:val="32"/>
          <w:szCs w:val="32"/>
        </w:rPr>
        <w:t>121.21</w:t>
      </w:r>
      <w:r>
        <w:rPr>
          <w:rFonts w:ascii="仿宋" w:eastAsia="仿宋" w:hAnsi="仿宋" w:hint="eastAsia"/>
          <w:color w:val="000000"/>
          <w:sz w:val="32"/>
          <w:szCs w:val="32"/>
        </w:rPr>
        <w:t>万元；对个人和家庭的补助</w:t>
      </w:r>
      <w:r w:rsidR="0021758F">
        <w:rPr>
          <w:rFonts w:ascii="仿宋" w:eastAsia="仿宋" w:hAnsi="仿宋" w:hint="eastAsia"/>
          <w:color w:val="000000"/>
          <w:sz w:val="32"/>
          <w:szCs w:val="32"/>
        </w:rPr>
        <w:t>12.06</w:t>
      </w:r>
      <w:r>
        <w:rPr>
          <w:rFonts w:ascii="仿宋" w:eastAsia="仿宋" w:hAnsi="仿宋" w:hint="eastAsia"/>
          <w:color w:val="000000"/>
          <w:sz w:val="32"/>
          <w:szCs w:val="32"/>
        </w:rPr>
        <w:t>万元（医疗费补助</w:t>
      </w:r>
      <w:r w:rsidR="0021758F">
        <w:rPr>
          <w:rFonts w:ascii="仿宋" w:eastAsia="仿宋" w:hAnsi="仿宋" w:hint="eastAsia"/>
          <w:color w:val="000000"/>
          <w:sz w:val="32"/>
          <w:szCs w:val="32"/>
        </w:rPr>
        <w:t>11.34</w:t>
      </w:r>
      <w:r>
        <w:rPr>
          <w:rFonts w:ascii="仿宋" w:eastAsia="仿宋" w:hAnsi="仿宋" w:hint="eastAsia"/>
          <w:color w:val="000000"/>
          <w:sz w:val="32"/>
          <w:szCs w:val="32"/>
        </w:rPr>
        <w:t>万元、其他对个人和家庭的补助</w:t>
      </w:r>
      <w:r w:rsidR="0021758F">
        <w:rPr>
          <w:rFonts w:ascii="仿宋" w:eastAsia="仿宋" w:hAnsi="仿宋" w:hint="eastAsia"/>
          <w:color w:val="000000"/>
          <w:sz w:val="32"/>
          <w:szCs w:val="32"/>
        </w:rPr>
        <w:t>0.72</w:t>
      </w:r>
      <w:r>
        <w:rPr>
          <w:rFonts w:ascii="仿宋" w:eastAsia="仿宋" w:hAnsi="仿宋" w:hint="eastAsia"/>
          <w:color w:val="000000"/>
          <w:sz w:val="32"/>
          <w:szCs w:val="32"/>
        </w:rPr>
        <w:t>万元）。</w:t>
      </w:r>
    </w:p>
    <w:p w:rsidR="0097026B" w:rsidRDefault="0097026B" w:rsidP="0097026B">
      <w:pPr>
        <w:pStyle w:val="a3"/>
        <w:shd w:val="clear" w:color="auto" w:fill="FFFFFF"/>
        <w:spacing w:before="0" w:beforeAutospacing="0" w:after="0" w:afterAutospacing="0" w:line="720" w:lineRule="atLeast"/>
        <w:rPr>
          <w:rFonts w:ascii="微软雅黑" w:eastAsia="微软雅黑" w:hAnsi="微软雅黑"/>
          <w:color w:val="000000"/>
          <w:sz w:val="2"/>
          <w:szCs w:val="2"/>
        </w:rPr>
      </w:pPr>
      <w:r>
        <w:rPr>
          <w:rFonts w:ascii="MS Mincho" w:eastAsia="MS Mincho" w:hAnsi="MS Mincho" w:cs="MS Mincho" w:hint="eastAsia"/>
          <w:color w:val="000000"/>
          <w:sz w:val="32"/>
          <w:szCs w:val="32"/>
        </w:rPr>
        <w:t> </w:t>
      </w:r>
      <w:r>
        <w:rPr>
          <w:rFonts w:ascii="MS Mincho" w:eastAsia="MS Mincho" w:hAnsi="MS Mincho" w:cs="MS Mincho" w:hint="eastAsia"/>
          <w:color w:val="000000"/>
          <w:sz w:val="32"/>
          <w:szCs w:val="32"/>
        </w:rPr>
        <w:t> </w:t>
      </w:r>
      <w:r>
        <w:rPr>
          <w:rFonts w:ascii="MS Mincho" w:eastAsia="MS Mincho" w:hAnsi="MS Mincho" w:cs="MS Mincho" w:hint="eastAsia"/>
          <w:color w:val="000000"/>
          <w:sz w:val="32"/>
          <w:szCs w:val="32"/>
        </w:rPr>
        <w:t> </w:t>
      </w:r>
      <w:r>
        <w:rPr>
          <w:rFonts w:ascii="MS Mincho" w:eastAsia="MS Mincho" w:hAnsi="MS Mincho" w:cs="MS Mincho" w:hint="eastAsia"/>
          <w:color w:val="000000"/>
          <w:sz w:val="32"/>
          <w:szCs w:val="32"/>
        </w:rPr>
        <w:t> </w:t>
      </w:r>
      <w:r>
        <w:rPr>
          <w:rFonts w:ascii="仿宋" w:eastAsia="仿宋" w:hAnsi="仿宋" w:hint="eastAsia"/>
          <w:color w:val="000000"/>
          <w:sz w:val="32"/>
          <w:szCs w:val="32"/>
        </w:rPr>
        <w:t>公用经费</w:t>
      </w:r>
      <w:r w:rsidR="005D1FF6">
        <w:rPr>
          <w:rFonts w:ascii="仿宋" w:eastAsia="仿宋" w:hAnsi="仿宋" w:hint="eastAsia"/>
          <w:color w:val="000000"/>
          <w:sz w:val="32"/>
          <w:szCs w:val="32"/>
        </w:rPr>
        <w:t>64.23</w:t>
      </w:r>
      <w:r>
        <w:rPr>
          <w:rFonts w:ascii="仿宋" w:eastAsia="仿宋" w:hAnsi="仿宋" w:hint="eastAsia"/>
          <w:color w:val="000000"/>
          <w:sz w:val="32"/>
          <w:szCs w:val="32"/>
        </w:rPr>
        <w:t>万元，主要包括：商品和服务支出</w:t>
      </w:r>
      <w:r w:rsidR="00751057">
        <w:rPr>
          <w:rFonts w:ascii="仿宋" w:eastAsia="仿宋" w:hAnsi="仿宋" w:hint="eastAsia"/>
          <w:color w:val="000000"/>
          <w:sz w:val="32"/>
          <w:szCs w:val="32"/>
        </w:rPr>
        <w:t>41.60</w:t>
      </w:r>
      <w:r>
        <w:rPr>
          <w:rFonts w:ascii="仿宋" w:eastAsia="仿宋" w:hAnsi="仿宋" w:hint="eastAsia"/>
          <w:color w:val="000000"/>
          <w:sz w:val="32"/>
          <w:szCs w:val="32"/>
        </w:rPr>
        <w:t>万元（其中：办公费</w:t>
      </w:r>
      <w:r w:rsidR="00751057">
        <w:rPr>
          <w:rFonts w:ascii="仿宋" w:eastAsia="仿宋" w:hAnsi="仿宋" w:hint="eastAsia"/>
          <w:color w:val="000000"/>
          <w:sz w:val="32"/>
          <w:szCs w:val="32"/>
        </w:rPr>
        <w:t>2</w:t>
      </w:r>
      <w:r>
        <w:rPr>
          <w:rFonts w:ascii="仿宋" w:eastAsia="仿宋" w:hAnsi="仿宋" w:hint="eastAsia"/>
          <w:color w:val="000000"/>
          <w:sz w:val="32"/>
          <w:szCs w:val="32"/>
        </w:rPr>
        <w:t>.00万元、电费</w:t>
      </w:r>
      <w:r w:rsidR="00751057">
        <w:rPr>
          <w:rFonts w:ascii="仿宋" w:eastAsia="仿宋" w:hAnsi="仿宋" w:hint="eastAsia"/>
          <w:color w:val="000000"/>
          <w:sz w:val="32"/>
          <w:szCs w:val="32"/>
        </w:rPr>
        <w:t>3</w:t>
      </w:r>
      <w:r>
        <w:rPr>
          <w:rFonts w:ascii="仿宋" w:eastAsia="仿宋" w:hAnsi="仿宋" w:hint="eastAsia"/>
          <w:color w:val="000000"/>
          <w:sz w:val="32"/>
          <w:szCs w:val="32"/>
        </w:rPr>
        <w:t>.00万元、差旅费8.00</w:t>
      </w:r>
      <w:r>
        <w:rPr>
          <w:rFonts w:ascii="仿宋" w:eastAsia="仿宋" w:hAnsi="仿宋" w:hint="eastAsia"/>
          <w:color w:val="000000"/>
          <w:sz w:val="32"/>
          <w:szCs w:val="32"/>
        </w:rPr>
        <w:lastRenderedPageBreak/>
        <w:t>万元、公务用车运行维护费</w:t>
      </w:r>
      <w:r w:rsidR="00751057">
        <w:rPr>
          <w:rFonts w:ascii="仿宋" w:eastAsia="仿宋" w:hAnsi="仿宋" w:hint="eastAsia"/>
          <w:color w:val="000000"/>
          <w:sz w:val="32"/>
          <w:szCs w:val="32"/>
        </w:rPr>
        <w:t>9</w:t>
      </w:r>
      <w:r>
        <w:rPr>
          <w:rFonts w:ascii="仿宋" w:eastAsia="仿宋" w:hAnsi="仿宋" w:hint="eastAsia"/>
          <w:color w:val="000000"/>
          <w:sz w:val="32"/>
          <w:szCs w:val="32"/>
        </w:rPr>
        <w:t>.00万元、其他商品和服务支出</w:t>
      </w:r>
      <w:r w:rsidR="00751057">
        <w:rPr>
          <w:rFonts w:ascii="仿宋" w:eastAsia="仿宋" w:hAnsi="仿宋" w:hint="eastAsia"/>
          <w:color w:val="000000"/>
          <w:sz w:val="32"/>
          <w:szCs w:val="32"/>
        </w:rPr>
        <w:t>12.8</w:t>
      </w:r>
      <w:r>
        <w:rPr>
          <w:rFonts w:ascii="仿宋" w:eastAsia="仿宋" w:hAnsi="仿宋" w:hint="eastAsia"/>
          <w:color w:val="000000"/>
          <w:sz w:val="32"/>
          <w:szCs w:val="32"/>
        </w:rPr>
        <w:t>0万元</w:t>
      </w:r>
      <w:r w:rsidR="00751057">
        <w:rPr>
          <w:rFonts w:ascii="仿宋" w:eastAsia="仿宋" w:hAnsi="仿宋" w:hint="eastAsia"/>
          <w:color w:val="000000"/>
          <w:sz w:val="32"/>
          <w:szCs w:val="32"/>
        </w:rPr>
        <w:t>、其他社会保障缴费6.80万元</w:t>
      </w:r>
      <w:r>
        <w:rPr>
          <w:rFonts w:ascii="仿宋" w:eastAsia="仿宋" w:hAnsi="仿宋" w:hint="eastAsia"/>
          <w:color w:val="000000"/>
          <w:sz w:val="32"/>
          <w:szCs w:val="32"/>
        </w:rPr>
        <w:t>）、工会经费</w:t>
      </w:r>
      <w:r w:rsidR="00751057">
        <w:rPr>
          <w:rFonts w:ascii="仿宋" w:eastAsia="仿宋" w:hAnsi="仿宋" w:hint="eastAsia"/>
          <w:color w:val="000000"/>
          <w:sz w:val="32"/>
          <w:szCs w:val="32"/>
        </w:rPr>
        <w:t>22.63</w:t>
      </w:r>
      <w:r>
        <w:rPr>
          <w:rFonts w:ascii="仿宋" w:eastAsia="仿宋" w:hAnsi="仿宋" w:hint="eastAsia"/>
          <w:color w:val="000000"/>
          <w:sz w:val="32"/>
          <w:szCs w:val="32"/>
        </w:rPr>
        <w:t>万元。</w:t>
      </w:r>
    </w:p>
    <w:p w:rsidR="0097026B" w:rsidRDefault="0097026B" w:rsidP="0097026B">
      <w:pPr>
        <w:pStyle w:val="a3"/>
        <w:shd w:val="clear" w:color="auto" w:fill="FFFFFF"/>
        <w:spacing w:before="0" w:beforeAutospacing="0" w:after="0" w:afterAutospacing="0" w:line="720" w:lineRule="atLeast"/>
        <w:ind w:firstLine="480"/>
        <w:rPr>
          <w:rFonts w:ascii="微软雅黑" w:eastAsia="微软雅黑" w:hAnsi="微软雅黑"/>
          <w:color w:val="000000"/>
          <w:sz w:val="2"/>
          <w:szCs w:val="2"/>
        </w:rPr>
      </w:pPr>
      <w:r>
        <w:rPr>
          <w:rFonts w:ascii="黑体" w:eastAsia="黑体" w:hAnsi="黑体" w:hint="eastAsia"/>
          <w:color w:val="000000"/>
          <w:sz w:val="32"/>
          <w:szCs w:val="32"/>
        </w:rPr>
        <w:t>七、202</w:t>
      </w:r>
      <w:r w:rsidR="00E40DE9">
        <w:rPr>
          <w:rFonts w:ascii="黑体" w:eastAsia="黑体" w:hAnsi="黑体" w:hint="eastAsia"/>
          <w:color w:val="000000"/>
          <w:sz w:val="32"/>
          <w:szCs w:val="32"/>
        </w:rPr>
        <w:t>3</w:t>
      </w:r>
      <w:r>
        <w:rPr>
          <w:rFonts w:ascii="黑体" w:eastAsia="黑体" w:hAnsi="黑体" w:hint="eastAsia"/>
          <w:color w:val="000000"/>
          <w:sz w:val="32"/>
          <w:szCs w:val="32"/>
        </w:rPr>
        <w:t>年度一般公共预算“三公”经费预算情况说明</w:t>
      </w:r>
    </w:p>
    <w:p w:rsidR="0097026B" w:rsidRDefault="0097026B" w:rsidP="0097026B">
      <w:pPr>
        <w:pStyle w:val="a3"/>
        <w:shd w:val="clear" w:color="auto" w:fill="FFFFFF"/>
        <w:spacing w:before="0" w:beforeAutospacing="0" w:after="0" w:afterAutospacing="0" w:line="720" w:lineRule="atLeast"/>
        <w:ind w:firstLine="645"/>
        <w:rPr>
          <w:rFonts w:ascii="微软雅黑" w:eastAsia="微软雅黑" w:hAnsi="微软雅黑"/>
          <w:color w:val="000000"/>
          <w:sz w:val="2"/>
          <w:szCs w:val="2"/>
        </w:rPr>
      </w:pPr>
      <w:r>
        <w:rPr>
          <w:rFonts w:ascii="仿宋" w:eastAsia="仿宋" w:hAnsi="仿宋" w:hint="eastAsia"/>
          <w:color w:val="000000"/>
          <w:sz w:val="32"/>
          <w:szCs w:val="32"/>
        </w:rPr>
        <w:t>202</w:t>
      </w:r>
      <w:r w:rsidR="0028417C">
        <w:rPr>
          <w:rFonts w:ascii="仿宋" w:eastAsia="仿宋" w:hAnsi="仿宋" w:hint="eastAsia"/>
          <w:color w:val="000000"/>
          <w:sz w:val="32"/>
          <w:szCs w:val="32"/>
        </w:rPr>
        <w:t>3</w:t>
      </w:r>
      <w:r>
        <w:rPr>
          <w:rFonts w:ascii="仿宋" w:eastAsia="仿宋" w:hAnsi="仿宋" w:hint="eastAsia"/>
          <w:color w:val="000000"/>
          <w:sz w:val="32"/>
          <w:szCs w:val="32"/>
        </w:rPr>
        <w:t>年“三公”经费预算数为</w:t>
      </w:r>
      <w:r w:rsidR="00D564BF">
        <w:rPr>
          <w:rFonts w:ascii="仿宋" w:eastAsia="仿宋" w:hAnsi="仿宋" w:hint="eastAsia"/>
          <w:color w:val="000000"/>
          <w:sz w:val="32"/>
          <w:szCs w:val="32"/>
        </w:rPr>
        <w:t>40.95</w:t>
      </w:r>
      <w:r>
        <w:rPr>
          <w:rFonts w:ascii="仿宋" w:eastAsia="仿宋" w:hAnsi="仿宋" w:hint="eastAsia"/>
          <w:color w:val="000000"/>
          <w:sz w:val="32"/>
          <w:szCs w:val="32"/>
        </w:rPr>
        <w:t>万元，其中：因公出国（境）费0万元，公务用车购置及运行费</w:t>
      </w:r>
      <w:r w:rsidR="0028417C">
        <w:rPr>
          <w:rFonts w:ascii="仿宋" w:eastAsia="仿宋" w:hAnsi="仿宋" w:hint="eastAsia"/>
          <w:color w:val="000000"/>
          <w:sz w:val="32"/>
          <w:szCs w:val="32"/>
        </w:rPr>
        <w:t>40.95</w:t>
      </w:r>
      <w:r>
        <w:rPr>
          <w:rFonts w:ascii="仿宋" w:eastAsia="仿宋" w:hAnsi="仿宋" w:hint="eastAsia"/>
          <w:color w:val="000000"/>
          <w:sz w:val="32"/>
          <w:szCs w:val="32"/>
        </w:rPr>
        <w:t>万元，公务接待费</w:t>
      </w:r>
      <w:r w:rsidR="0028417C">
        <w:rPr>
          <w:rFonts w:ascii="仿宋" w:eastAsia="仿宋" w:hAnsi="仿宋" w:hint="eastAsia"/>
          <w:color w:val="000000"/>
          <w:sz w:val="32"/>
          <w:szCs w:val="32"/>
        </w:rPr>
        <w:t>0</w:t>
      </w:r>
      <w:r>
        <w:rPr>
          <w:rFonts w:ascii="仿宋" w:eastAsia="仿宋" w:hAnsi="仿宋" w:hint="eastAsia"/>
          <w:color w:val="000000"/>
          <w:sz w:val="32"/>
          <w:szCs w:val="32"/>
        </w:rPr>
        <w:t>万元。202</w:t>
      </w:r>
      <w:r w:rsidR="0028417C">
        <w:rPr>
          <w:rFonts w:ascii="仿宋" w:eastAsia="仿宋" w:hAnsi="仿宋" w:hint="eastAsia"/>
          <w:color w:val="000000"/>
          <w:sz w:val="32"/>
          <w:szCs w:val="32"/>
        </w:rPr>
        <w:t>3</w:t>
      </w:r>
      <w:r>
        <w:rPr>
          <w:rFonts w:ascii="仿宋" w:eastAsia="仿宋" w:hAnsi="仿宋" w:hint="eastAsia"/>
          <w:color w:val="000000"/>
          <w:sz w:val="32"/>
          <w:szCs w:val="32"/>
        </w:rPr>
        <w:t>年“三公”经费预算比202</w:t>
      </w:r>
      <w:r w:rsidR="0028417C">
        <w:rPr>
          <w:rFonts w:ascii="仿宋" w:eastAsia="仿宋" w:hAnsi="仿宋" w:hint="eastAsia"/>
          <w:color w:val="000000"/>
          <w:sz w:val="32"/>
          <w:szCs w:val="32"/>
        </w:rPr>
        <w:t>2年增加11.51</w:t>
      </w:r>
      <w:r>
        <w:rPr>
          <w:rFonts w:ascii="仿宋" w:eastAsia="仿宋" w:hAnsi="仿宋" w:hint="eastAsia"/>
          <w:color w:val="000000"/>
          <w:sz w:val="32"/>
          <w:szCs w:val="32"/>
        </w:rPr>
        <w:t>万元，压缩（增长）</w:t>
      </w:r>
      <w:r w:rsidR="0028417C">
        <w:rPr>
          <w:rFonts w:ascii="仿宋" w:eastAsia="仿宋" w:hAnsi="仿宋" w:hint="eastAsia"/>
          <w:color w:val="000000"/>
          <w:sz w:val="32"/>
          <w:szCs w:val="32"/>
        </w:rPr>
        <w:t>39.09</w:t>
      </w:r>
      <w:r>
        <w:rPr>
          <w:rFonts w:ascii="仿宋" w:eastAsia="仿宋" w:hAnsi="仿宋" w:hint="eastAsia"/>
          <w:color w:val="000000"/>
          <w:sz w:val="32"/>
          <w:szCs w:val="32"/>
        </w:rPr>
        <w:t>%。</w:t>
      </w:r>
    </w:p>
    <w:p w:rsidR="0097026B" w:rsidRDefault="0097026B" w:rsidP="0097026B">
      <w:pPr>
        <w:pStyle w:val="a3"/>
        <w:shd w:val="clear" w:color="auto" w:fill="FFFFFF"/>
        <w:spacing w:before="0" w:beforeAutospacing="0" w:after="0" w:afterAutospacing="0" w:line="720" w:lineRule="atLeast"/>
        <w:ind w:firstLine="645"/>
        <w:rPr>
          <w:rFonts w:ascii="微软雅黑" w:eastAsia="微软雅黑" w:hAnsi="微软雅黑"/>
          <w:color w:val="000000"/>
          <w:sz w:val="2"/>
          <w:szCs w:val="2"/>
        </w:rPr>
      </w:pPr>
      <w:r>
        <w:rPr>
          <w:rFonts w:ascii="仿宋" w:eastAsia="仿宋" w:hAnsi="仿宋" w:hint="eastAsia"/>
          <w:color w:val="000000"/>
          <w:sz w:val="32"/>
          <w:szCs w:val="32"/>
        </w:rPr>
        <w:t>因公出国（境）团0组、0人，公务用车购置0辆、保有量14辆。</w:t>
      </w:r>
    </w:p>
    <w:p w:rsidR="0097026B" w:rsidRDefault="0097026B" w:rsidP="0097026B">
      <w:pPr>
        <w:pStyle w:val="a3"/>
        <w:shd w:val="clear" w:color="auto" w:fill="FFFFFF"/>
        <w:spacing w:before="0" w:beforeAutospacing="0" w:after="0" w:afterAutospacing="0" w:line="720" w:lineRule="atLeast"/>
        <w:ind w:firstLine="480"/>
        <w:rPr>
          <w:rFonts w:ascii="微软雅黑" w:eastAsia="微软雅黑" w:hAnsi="微软雅黑"/>
          <w:color w:val="000000"/>
          <w:sz w:val="2"/>
          <w:szCs w:val="2"/>
        </w:rPr>
      </w:pPr>
      <w:r>
        <w:rPr>
          <w:rFonts w:ascii="黑体" w:eastAsia="黑体" w:hAnsi="黑体" w:hint="eastAsia"/>
          <w:color w:val="000000"/>
          <w:sz w:val="32"/>
          <w:szCs w:val="32"/>
        </w:rPr>
        <w:t>八、202</w:t>
      </w:r>
      <w:r w:rsidR="00E40DE9">
        <w:rPr>
          <w:rFonts w:ascii="黑体" w:eastAsia="黑体" w:hAnsi="黑体" w:hint="eastAsia"/>
          <w:color w:val="000000"/>
          <w:sz w:val="32"/>
          <w:szCs w:val="32"/>
        </w:rPr>
        <w:t>3</w:t>
      </w:r>
      <w:r>
        <w:rPr>
          <w:rFonts w:ascii="黑体" w:eastAsia="黑体" w:hAnsi="黑体" w:hint="eastAsia"/>
          <w:color w:val="000000"/>
          <w:sz w:val="32"/>
          <w:szCs w:val="32"/>
        </w:rPr>
        <w:t>年度政府性基金预算支出情况说明</w:t>
      </w:r>
    </w:p>
    <w:p w:rsidR="0097026B" w:rsidRDefault="0097026B" w:rsidP="0097026B">
      <w:pPr>
        <w:pStyle w:val="a3"/>
        <w:shd w:val="clear" w:color="auto" w:fill="FFFFFF"/>
        <w:spacing w:before="0" w:beforeAutospacing="0" w:after="0" w:afterAutospacing="0" w:line="720" w:lineRule="atLeast"/>
        <w:ind w:firstLine="645"/>
        <w:rPr>
          <w:rFonts w:ascii="微软雅黑" w:eastAsia="微软雅黑" w:hAnsi="微软雅黑"/>
          <w:color w:val="000000"/>
          <w:sz w:val="2"/>
          <w:szCs w:val="2"/>
        </w:rPr>
      </w:pPr>
      <w:r>
        <w:rPr>
          <w:rFonts w:ascii="仿宋" w:eastAsia="仿宋" w:hAnsi="仿宋" w:hint="eastAsia"/>
          <w:color w:val="000000"/>
          <w:sz w:val="32"/>
          <w:szCs w:val="32"/>
        </w:rPr>
        <w:t>我部门202</w:t>
      </w:r>
      <w:r w:rsidR="005D1FF6">
        <w:rPr>
          <w:rFonts w:ascii="仿宋" w:eastAsia="仿宋" w:hAnsi="仿宋" w:hint="eastAsia"/>
          <w:color w:val="000000"/>
          <w:sz w:val="32"/>
          <w:szCs w:val="32"/>
        </w:rPr>
        <w:t>3</w:t>
      </w:r>
      <w:r>
        <w:rPr>
          <w:rFonts w:ascii="仿宋" w:eastAsia="仿宋" w:hAnsi="仿宋" w:hint="eastAsia"/>
          <w:color w:val="000000"/>
          <w:sz w:val="32"/>
          <w:szCs w:val="32"/>
        </w:rPr>
        <w:t>年度没有使用政府性基金安排的支出。</w:t>
      </w:r>
    </w:p>
    <w:p w:rsidR="0097026B" w:rsidRDefault="0097026B" w:rsidP="0097026B">
      <w:pPr>
        <w:pStyle w:val="a3"/>
        <w:shd w:val="clear" w:color="auto" w:fill="FFFFFF"/>
        <w:spacing w:before="0" w:beforeAutospacing="0" w:after="0" w:afterAutospacing="0" w:line="720" w:lineRule="atLeast"/>
        <w:ind w:firstLine="480"/>
        <w:rPr>
          <w:rFonts w:ascii="微软雅黑" w:eastAsia="微软雅黑" w:hAnsi="微软雅黑"/>
          <w:color w:val="000000"/>
          <w:sz w:val="2"/>
          <w:szCs w:val="2"/>
        </w:rPr>
      </w:pPr>
      <w:r>
        <w:rPr>
          <w:rFonts w:ascii="黑体" w:eastAsia="黑体" w:hAnsi="黑体" w:hint="eastAsia"/>
          <w:color w:val="000000"/>
          <w:sz w:val="32"/>
          <w:szCs w:val="32"/>
        </w:rPr>
        <w:t>九、其他重要事项的情况说明</w:t>
      </w:r>
    </w:p>
    <w:p w:rsidR="0097026B" w:rsidRDefault="0097026B" w:rsidP="0097026B">
      <w:pPr>
        <w:pStyle w:val="a3"/>
        <w:shd w:val="clear" w:color="auto" w:fill="FFFFFF"/>
        <w:spacing w:before="0" w:beforeAutospacing="0" w:after="0" w:afterAutospacing="0" w:line="720" w:lineRule="atLeast"/>
        <w:ind w:firstLine="480"/>
        <w:rPr>
          <w:rFonts w:ascii="微软雅黑" w:eastAsia="微软雅黑" w:hAnsi="微软雅黑"/>
          <w:color w:val="000000"/>
          <w:sz w:val="2"/>
          <w:szCs w:val="2"/>
        </w:rPr>
      </w:pPr>
      <w:r>
        <w:rPr>
          <w:rFonts w:ascii="楷体" w:eastAsia="楷体" w:hAnsi="楷体" w:hint="eastAsia"/>
          <w:color w:val="000000"/>
          <w:sz w:val="32"/>
          <w:szCs w:val="32"/>
        </w:rPr>
        <w:t>（一）机关运行经费安排使用情况说明。</w:t>
      </w:r>
    </w:p>
    <w:p w:rsidR="0097026B" w:rsidRDefault="0097026B" w:rsidP="00C807B5">
      <w:pPr>
        <w:pStyle w:val="a3"/>
        <w:shd w:val="clear" w:color="auto" w:fill="FFFFFF"/>
        <w:spacing w:before="0" w:beforeAutospacing="0" w:after="0" w:afterAutospacing="0" w:line="720" w:lineRule="atLeast"/>
        <w:ind w:firstLine="645"/>
        <w:rPr>
          <w:rFonts w:ascii="微软雅黑" w:eastAsia="微软雅黑" w:hAnsi="微软雅黑"/>
          <w:color w:val="000000"/>
          <w:sz w:val="2"/>
          <w:szCs w:val="2"/>
        </w:rPr>
      </w:pPr>
      <w:r>
        <w:rPr>
          <w:rFonts w:ascii="仿宋" w:eastAsia="仿宋" w:hAnsi="仿宋" w:hint="eastAsia"/>
          <w:color w:val="000000"/>
          <w:sz w:val="32"/>
          <w:szCs w:val="32"/>
        </w:rPr>
        <w:t>202</w:t>
      </w:r>
      <w:r w:rsidR="003D0991">
        <w:rPr>
          <w:rFonts w:ascii="仿宋" w:eastAsia="仿宋" w:hAnsi="仿宋" w:hint="eastAsia"/>
          <w:color w:val="000000"/>
          <w:sz w:val="32"/>
          <w:szCs w:val="32"/>
        </w:rPr>
        <w:t>3</w:t>
      </w:r>
      <w:r>
        <w:rPr>
          <w:rFonts w:ascii="仿宋" w:eastAsia="仿宋" w:hAnsi="仿宋" w:hint="eastAsia"/>
          <w:color w:val="000000"/>
          <w:sz w:val="32"/>
          <w:szCs w:val="32"/>
        </w:rPr>
        <w:t>年部门本级机关</w:t>
      </w:r>
      <w:r w:rsidR="00A73980">
        <w:rPr>
          <w:rFonts w:ascii="仿宋" w:eastAsia="仿宋" w:hAnsi="仿宋" w:hint="eastAsia"/>
          <w:color w:val="000000"/>
          <w:sz w:val="32"/>
          <w:szCs w:val="32"/>
        </w:rPr>
        <w:t>事业</w:t>
      </w:r>
      <w:r>
        <w:rPr>
          <w:rFonts w:ascii="仿宋" w:eastAsia="仿宋" w:hAnsi="仿宋" w:hint="eastAsia"/>
          <w:color w:val="000000"/>
          <w:sz w:val="32"/>
          <w:szCs w:val="32"/>
        </w:rPr>
        <w:t>运行经费财政拨款预算</w:t>
      </w:r>
      <w:r w:rsidR="00C807B5">
        <w:rPr>
          <w:rFonts w:ascii="仿宋" w:eastAsia="仿宋" w:hAnsi="仿宋" w:hint="eastAsia"/>
          <w:color w:val="000000"/>
          <w:sz w:val="32"/>
          <w:szCs w:val="32"/>
        </w:rPr>
        <w:t>64.23</w:t>
      </w:r>
      <w:r>
        <w:rPr>
          <w:rFonts w:ascii="仿宋" w:eastAsia="仿宋" w:hAnsi="仿宋" w:hint="eastAsia"/>
          <w:color w:val="000000"/>
          <w:sz w:val="32"/>
          <w:szCs w:val="32"/>
        </w:rPr>
        <w:t>万元，比202</w:t>
      </w:r>
      <w:r w:rsidR="00A73980">
        <w:rPr>
          <w:rFonts w:ascii="仿宋" w:eastAsia="仿宋" w:hAnsi="仿宋" w:hint="eastAsia"/>
          <w:color w:val="000000"/>
          <w:sz w:val="32"/>
          <w:szCs w:val="32"/>
        </w:rPr>
        <w:t>2</w:t>
      </w:r>
      <w:r>
        <w:rPr>
          <w:rFonts w:ascii="仿宋" w:eastAsia="仿宋" w:hAnsi="仿宋" w:hint="eastAsia"/>
          <w:color w:val="000000"/>
          <w:sz w:val="32"/>
          <w:szCs w:val="32"/>
        </w:rPr>
        <w:t>年预算增加</w:t>
      </w:r>
      <w:r w:rsidR="00C807B5">
        <w:rPr>
          <w:rFonts w:ascii="仿宋" w:eastAsia="仿宋" w:hAnsi="仿宋" w:hint="eastAsia"/>
          <w:color w:val="000000"/>
          <w:sz w:val="32"/>
          <w:szCs w:val="32"/>
        </w:rPr>
        <w:t>34.79</w:t>
      </w:r>
      <w:r>
        <w:rPr>
          <w:rFonts w:ascii="仿宋" w:eastAsia="仿宋" w:hAnsi="仿宋" w:hint="eastAsia"/>
          <w:color w:val="000000"/>
          <w:sz w:val="32"/>
          <w:szCs w:val="32"/>
        </w:rPr>
        <w:t>万元。</w:t>
      </w:r>
    </w:p>
    <w:p w:rsidR="0097026B" w:rsidRDefault="004006D0" w:rsidP="004006D0">
      <w:pPr>
        <w:pStyle w:val="a3"/>
        <w:shd w:val="clear" w:color="auto" w:fill="FFFFFF"/>
        <w:spacing w:before="0" w:beforeAutospacing="0" w:after="0" w:afterAutospacing="0" w:line="720" w:lineRule="atLeast"/>
        <w:rPr>
          <w:rFonts w:ascii="微软雅黑" w:eastAsia="微软雅黑" w:hAnsi="微软雅黑"/>
          <w:color w:val="000000"/>
          <w:sz w:val="2"/>
          <w:szCs w:val="2"/>
        </w:rPr>
      </w:pPr>
      <w:r>
        <w:rPr>
          <w:rFonts w:ascii="楷体" w:eastAsia="楷体" w:hAnsi="楷体" w:hint="eastAsia"/>
          <w:color w:val="000000"/>
          <w:sz w:val="32"/>
          <w:szCs w:val="32"/>
        </w:rPr>
        <w:t xml:space="preserve">   </w:t>
      </w:r>
      <w:r w:rsidR="0097026B">
        <w:rPr>
          <w:rFonts w:ascii="楷体" w:eastAsia="楷体" w:hAnsi="楷体" w:hint="eastAsia"/>
          <w:color w:val="000000"/>
          <w:sz w:val="32"/>
          <w:szCs w:val="32"/>
        </w:rPr>
        <w:t>（二）政府采购情况说明。</w:t>
      </w:r>
    </w:p>
    <w:p w:rsidR="004006D0" w:rsidRDefault="004006D0" w:rsidP="004006D0">
      <w:pPr>
        <w:pStyle w:val="a3"/>
        <w:shd w:val="clear" w:color="auto" w:fill="FFFFFF"/>
        <w:spacing w:before="0" w:beforeAutospacing="0" w:after="0" w:afterAutospacing="0" w:line="720" w:lineRule="atLeast"/>
        <w:ind w:firstLine="645"/>
        <w:rPr>
          <w:rFonts w:ascii="微软雅黑" w:eastAsia="微软雅黑" w:hAnsi="微软雅黑"/>
          <w:color w:val="000000"/>
          <w:sz w:val="2"/>
          <w:szCs w:val="2"/>
        </w:rPr>
      </w:pPr>
      <w:r>
        <w:rPr>
          <w:rFonts w:ascii="仿宋" w:eastAsia="仿宋" w:hAnsi="仿宋" w:hint="eastAsia"/>
          <w:color w:val="000000"/>
          <w:sz w:val="32"/>
          <w:szCs w:val="32"/>
        </w:rPr>
        <w:t>我部门2023年度不存在政府采购预算的支出。</w:t>
      </w:r>
    </w:p>
    <w:p w:rsidR="0097026B" w:rsidRDefault="0097026B" w:rsidP="0097026B">
      <w:pPr>
        <w:pStyle w:val="a3"/>
        <w:shd w:val="clear" w:color="auto" w:fill="FFFFFF"/>
        <w:spacing w:before="0" w:beforeAutospacing="0" w:after="0" w:afterAutospacing="0" w:line="720" w:lineRule="atLeast"/>
        <w:ind w:firstLine="480"/>
        <w:rPr>
          <w:rFonts w:ascii="微软雅黑" w:eastAsia="微软雅黑" w:hAnsi="微软雅黑"/>
          <w:color w:val="000000"/>
          <w:sz w:val="2"/>
          <w:szCs w:val="2"/>
        </w:rPr>
      </w:pPr>
      <w:r>
        <w:rPr>
          <w:rFonts w:ascii="楷体" w:eastAsia="楷体" w:hAnsi="楷体" w:hint="eastAsia"/>
          <w:color w:val="000000"/>
          <w:sz w:val="32"/>
          <w:szCs w:val="32"/>
        </w:rPr>
        <w:t>（三）国有资产占有使用情况说明。</w:t>
      </w:r>
    </w:p>
    <w:p w:rsidR="0097026B" w:rsidRDefault="0097026B" w:rsidP="0097026B">
      <w:pPr>
        <w:pStyle w:val="a3"/>
        <w:shd w:val="clear" w:color="auto" w:fill="FFFFFF"/>
        <w:spacing w:before="0" w:beforeAutospacing="0" w:after="0" w:afterAutospacing="0" w:line="720" w:lineRule="atLeast"/>
        <w:ind w:firstLine="645"/>
        <w:rPr>
          <w:rFonts w:ascii="微软雅黑" w:eastAsia="微软雅黑" w:hAnsi="微软雅黑"/>
          <w:color w:val="000000"/>
          <w:sz w:val="2"/>
          <w:szCs w:val="2"/>
        </w:rPr>
      </w:pPr>
      <w:r>
        <w:rPr>
          <w:rFonts w:ascii="仿宋" w:eastAsia="仿宋" w:hAnsi="仿宋" w:hint="eastAsia"/>
          <w:color w:val="000000"/>
          <w:sz w:val="32"/>
          <w:szCs w:val="32"/>
        </w:rPr>
        <w:lastRenderedPageBreak/>
        <w:t>截至2022年12月底，本</w:t>
      </w:r>
      <w:r w:rsidR="003D0991">
        <w:rPr>
          <w:rFonts w:ascii="仿宋" w:eastAsia="仿宋" w:hAnsi="仿宋" w:hint="eastAsia"/>
          <w:color w:val="000000"/>
          <w:sz w:val="32"/>
          <w:szCs w:val="32"/>
        </w:rPr>
        <w:t>院</w:t>
      </w:r>
      <w:r>
        <w:rPr>
          <w:rFonts w:ascii="仿宋" w:eastAsia="仿宋" w:hAnsi="仿宋" w:hint="eastAsia"/>
          <w:color w:val="000000"/>
          <w:sz w:val="32"/>
          <w:szCs w:val="32"/>
        </w:rPr>
        <w:t>共有车辆14辆，其中，级领导干部用车（含在职和离退休部级干部用车）</w:t>
      </w:r>
      <w:r w:rsidR="003D0991">
        <w:rPr>
          <w:rFonts w:ascii="仿宋" w:eastAsia="仿宋" w:hAnsi="仿宋" w:hint="eastAsia"/>
          <w:color w:val="000000"/>
          <w:sz w:val="32"/>
          <w:szCs w:val="32"/>
        </w:rPr>
        <w:t>0</w:t>
      </w:r>
      <w:r>
        <w:rPr>
          <w:rFonts w:ascii="仿宋" w:eastAsia="仿宋" w:hAnsi="仿宋" w:hint="eastAsia"/>
          <w:color w:val="000000"/>
          <w:sz w:val="32"/>
          <w:szCs w:val="32"/>
        </w:rPr>
        <w:t>辆、机要通信用车</w:t>
      </w:r>
      <w:r w:rsidR="003D0991">
        <w:rPr>
          <w:rFonts w:ascii="仿宋" w:eastAsia="仿宋" w:hAnsi="仿宋" w:hint="eastAsia"/>
          <w:color w:val="000000"/>
          <w:sz w:val="32"/>
          <w:szCs w:val="32"/>
        </w:rPr>
        <w:t>0</w:t>
      </w:r>
      <w:r>
        <w:rPr>
          <w:rFonts w:ascii="仿宋" w:eastAsia="仿宋" w:hAnsi="仿宋" w:hint="eastAsia"/>
          <w:color w:val="000000"/>
          <w:sz w:val="32"/>
          <w:szCs w:val="32"/>
        </w:rPr>
        <w:t>辆、应急保障用车</w:t>
      </w:r>
      <w:r w:rsidR="004006D0">
        <w:rPr>
          <w:rFonts w:ascii="仿宋" w:eastAsia="仿宋" w:hAnsi="仿宋" w:hint="eastAsia"/>
          <w:color w:val="000000"/>
          <w:sz w:val="32"/>
          <w:szCs w:val="32"/>
        </w:rPr>
        <w:t>0</w:t>
      </w:r>
      <w:r>
        <w:rPr>
          <w:rFonts w:ascii="仿宋" w:eastAsia="仿宋" w:hAnsi="仿宋" w:hint="eastAsia"/>
          <w:color w:val="000000"/>
          <w:sz w:val="32"/>
          <w:szCs w:val="32"/>
        </w:rPr>
        <w:t>辆、执法执勤用车</w:t>
      </w:r>
      <w:r w:rsidR="003D0991">
        <w:rPr>
          <w:rFonts w:ascii="仿宋" w:eastAsia="仿宋" w:hAnsi="仿宋" w:hint="eastAsia"/>
          <w:color w:val="000000"/>
          <w:sz w:val="32"/>
          <w:szCs w:val="32"/>
        </w:rPr>
        <w:t>0</w:t>
      </w:r>
      <w:r>
        <w:rPr>
          <w:rFonts w:ascii="仿宋" w:eastAsia="仿宋" w:hAnsi="仿宋" w:hint="eastAsia"/>
          <w:color w:val="000000"/>
          <w:sz w:val="32"/>
          <w:szCs w:val="32"/>
        </w:rPr>
        <w:t>辆、特种专业技术用车0辆、其他用车</w:t>
      </w:r>
      <w:r w:rsidR="004006D0">
        <w:rPr>
          <w:rFonts w:ascii="仿宋" w:eastAsia="仿宋" w:hAnsi="仿宋" w:hint="eastAsia"/>
          <w:color w:val="000000"/>
          <w:sz w:val="32"/>
          <w:szCs w:val="32"/>
        </w:rPr>
        <w:t>14</w:t>
      </w:r>
      <w:r>
        <w:rPr>
          <w:rFonts w:ascii="仿宋" w:eastAsia="仿宋" w:hAnsi="仿宋" w:hint="eastAsia"/>
          <w:color w:val="000000"/>
          <w:sz w:val="32"/>
          <w:szCs w:val="32"/>
        </w:rPr>
        <w:t>辆。</w:t>
      </w:r>
    </w:p>
    <w:p w:rsidR="0097026B" w:rsidRDefault="0097026B" w:rsidP="0097026B">
      <w:pPr>
        <w:pStyle w:val="a3"/>
        <w:shd w:val="clear" w:color="auto" w:fill="FFFFFF"/>
        <w:spacing w:before="0" w:beforeAutospacing="0" w:after="0" w:afterAutospacing="0" w:line="720" w:lineRule="atLeast"/>
        <w:ind w:firstLine="645"/>
        <w:rPr>
          <w:rFonts w:ascii="微软雅黑" w:eastAsia="微软雅黑" w:hAnsi="微软雅黑"/>
          <w:color w:val="000000"/>
          <w:sz w:val="2"/>
          <w:szCs w:val="2"/>
        </w:rPr>
      </w:pPr>
      <w:r>
        <w:rPr>
          <w:rFonts w:ascii="仿宋" w:eastAsia="仿宋" w:hAnsi="仿宋" w:hint="eastAsia"/>
          <w:color w:val="000000"/>
          <w:sz w:val="32"/>
          <w:szCs w:val="32"/>
        </w:rPr>
        <w:t>单位价值100万元以上专用设备</w:t>
      </w:r>
      <w:r w:rsidR="004006D0">
        <w:rPr>
          <w:rFonts w:ascii="仿宋" w:eastAsia="仿宋" w:hAnsi="仿宋" w:hint="eastAsia"/>
          <w:color w:val="000000"/>
          <w:sz w:val="32"/>
          <w:szCs w:val="32"/>
        </w:rPr>
        <w:t>6</w:t>
      </w:r>
      <w:r>
        <w:rPr>
          <w:rFonts w:ascii="仿宋" w:eastAsia="仿宋" w:hAnsi="仿宋" w:hint="eastAsia"/>
          <w:color w:val="000000"/>
          <w:sz w:val="32"/>
          <w:szCs w:val="32"/>
        </w:rPr>
        <w:t>台（套）。</w:t>
      </w:r>
    </w:p>
    <w:p w:rsidR="0097026B" w:rsidRDefault="0097026B" w:rsidP="0097026B">
      <w:pPr>
        <w:pStyle w:val="a3"/>
        <w:shd w:val="clear" w:color="auto" w:fill="FFFFFF"/>
        <w:spacing w:before="0" w:beforeAutospacing="0" w:after="0" w:afterAutospacing="0" w:line="720" w:lineRule="atLeast"/>
        <w:ind w:firstLine="645"/>
        <w:rPr>
          <w:rFonts w:ascii="微软雅黑" w:eastAsia="微软雅黑" w:hAnsi="微软雅黑"/>
          <w:color w:val="000000"/>
          <w:sz w:val="2"/>
          <w:szCs w:val="2"/>
        </w:rPr>
      </w:pPr>
      <w:r>
        <w:rPr>
          <w:rFonts w:ascii="楷体" w:eastAsia="楷体" w:hAnsi="楷体" w:hint="eastAsia"/>
          <w:color w:val="000000"/>
          <w:sz w:val="32"/>
          <w:szCs w:val="32"/>
        </w:rPr>
        <w:t>（四）202</w:t>
      </w:r>
      <w:r w:rsidR="003D0991">
        <w:rPr>
          <w:rFonts w:ascii="楷体" w:eastAsia="楷体" w:hAnsi="楷体" w:hint="eastAsia"/>
          <w:color w:val="000000"/>
          <w:sz w:val="32"/>
          <w:szCs w:val="32"/>
        </w:rPr>
        <w:t>3</w:t>
      </w:r>
      <w:r>
        <w:rPr>
          <w:rFonts w:ascii="楷体" w:eastAsia="楷体" w:hAnsi="楷体" w:hint="eastAsia"/>
          <w:color w:val="000000"/>
          <w:sz w:val="32"/>
          <w:szCs w:val="32"/>
        </w:rPr>
        <w:t>年预算绩效目标管理情况。</w:t>
      </w:r>
    </w:p>
    <w:p w:rsidR="0097026B" w:rsidRDefault="0097026B" w:rsidP="0097026B">
      <w:pPr>
        <w:pStyle w:val="a3"/>
        <w:shd w:val="clear" w:color="auto" w:fill="FFFFFF"/>
        <w:spacing w:before="0" w:beforeAutospacing="0" w:after="0" w:afterAutospacing="0" w:line="720" w:lineRule="atLeast"/>
        <w:ind w:firstLine="645"/>
        <w:rPr>
          <w:rFonts w:ascii="微软雅黑" w:eastAsia="微软雅黑" w:hAnsi="微软雅黑"/>
          <w:color w:val="000000"/>
          <w:sz w:val="2"/>
          <w:szCs w:val="2"/>
        </w:rPr>
      </w:pPr>
      <w:r>
        <w:rPr>
          <w:rFonts w:ascii="仿宋" w:eastAsia="仿宋" w:hAnsi="仿宋" w:hint="eastAsia"/>
          <w:color w:val="000000"/>
          <w:sz w:val="32"/>
          <w:szCs w:val="32"/>
        </w:rPr>
        <w:t>202</w:t>
      </w:r>
      <w:r w:rsidR="003D0991">
        <w:rPr>
          <w:rFonts w:ascii="仿宋" w:eastAsia="仿宋" w:hAnsi="仿宋" w:hint="eastAsia"/>
          <w:color w:val="000000"/>
          <w:sz w:val="32"/>
          <w:szCs w:val="32"/>
        </w:rPr>
        <w:t>3</w:t>
      </w:r>
      <w:r>
        <w:rPr>
          <w:rFonts w:ascii="仿宋" w:eastAsia="仿宋" w:hAnsi="仿宋" w:hint="eastAsia"/>
          <w:color w:val="000000"/>
          <w:sz w:val="32"/>
          <w:szCs w:val="32"/>
        </w:rPr>
        <w:t>年实现财政支出绩效目标管理全覆盖，实行绩效目标管理</w:t>
      </w:r>
      <w:r w:rsidR="00ED033F">
        <w:rPr>
          <w:rFonts w:ascii="仿宋" w:eastAsia="仿宋" w:hAnsi="仿宋" w:hint="eastAsia"/>
          <w:color w:val="000000"/>
          <w:sz w:val="32"/>
          <w:szCs w:val="32"/>
        </w:rPr>
        <w:t>28</w:t>
      </w:r>
      <w:r>
        <w:rPr>
          <w:rFonts w:ascii="仿宋" w:eastAsia="仿宋" w:hAnsi="仿宋" w:hint="eastAsia"/>
          <w:color w:val="000000"/>
          <w:sz w:val="32"/>
          <w:szCs w:val="32"/>
        </w:rPr>
        <w:t>个，资金</w:t>
      </w:r>
      <w:r w:rsidR="00ED033F">
        <w:rPr>
          <w:rFonts w:ascii="仿宋" w:eastAsia="仿宋" w:hAnsi="仿宋" w:hint="eastAsia"/>
          <w:color w:val="000000"/>
          <w:sz w:val="32"/>
          <w:szCs w:val="32"/>
        </w:rPr>
        <w:t>2803.04</w:t>
      </w:r>
      <w:r>
        <w:rPr>
          <w:rFonts w:ascii="仿宋" w:eastAsia="仿宋" w:hAnsi="仿宋" w:hint="eastAsia"/>
          <w:color w:val="000000"/>
          <w:sz w:val="32"/>
          <w:szCs w:val="32"/>
        </w:rPr>
        <w:t>万元。重点项目实行绩效目标管理</w:t>
      </w:r>
      <w:r w:rsidR="00ED033F">
        <w:rPr>
          <w:rFonts w:ascii="仿宋" w:eastAsia="仿宋" w:hAnsi="仿宋" w:hint="eastAsia"/>
          <w:color w:val="000000"/>
          <w:sz w:val="32"/>
          <w:szCs w:val="32"/>
        </w:rPr>
        <w:t>4</w:t>
      </w:r>
      <w:r>
        <w:rPr>
          <w:rFonts w:ascii="仿宋" w:eastAsia="仿宋" w:hAnsi="仿宋" w:hint="eastAsia"/>
          <w:color w:val="000000"/>
          <w:sz w:val="32"/>
          <w:szCs w:val="32"/>
        </w:rPr>
        <w:t>个，分别是</w:t>
      </w:r>
      <w:r w:rsidR="004006D0">
        <w:rPr>
          <w:rFonts w:ascii="仿宋" w:eastAsia="仿宋" w:hAnsi="仿宋" w:hint="eastAsia"/>
          <w:color w:val="000000"/>
          <w:sz w:val="32"/>
          <w:szCs w:val="32"/>
        </w:rPr>
        <w:t>医疗服务与保障能力提升项目资金</w:t>
      </w:r>
      <w:r w:rsidR="004006D0" w:rsidRPr="002F6A8E">
        <w:rPr>
          <w:rFonts w:ascii="仿宋" w:eastAsia="仿宋" w:hAnsi="仿宋" w:hint="eastAsia"/>
          <w:color w:val="000000"/>
          <w:sz w:val="32"/>
          <w:szCs w:val="32"/>
        </w:rPr>
        <w:t>21</w:t>
      </w:r>
      <w:r w:rsidR="002F6A8E" w:rsidRPr="002F6A8E">
        <w:rPr>
          <w:rFonts w:ascii="仿宋" w:eastAsia="仿宋" w:hAnsi="仿宋" w:hint="eastAsia"/>
          <w:color w:val="000000"/>
          <w:sz w:val="32"/>
          <w:szCs w:val="32"/>
        </w:rPr>
        <w:t>1</w:t>
      </w:r>
      <w:r w:rsidR="004006D0" w:rsidRPr="002F6A8E">
        <w:rPr>
          <w:rFonts w:ascii="仿宋" w:eastAsia="仿宋" w:hAnsi="仿宋" w:hint="eastAsia"/>
          <w:color w:val="000000"/>
          <w:sz w:val="32"/>
          <w:szCs w:val="32"/>
        </w:rPr>
        <w:t>.</w:t>
      </w:r>
      <w:r w:rsidR="002F6A8E" w:rsidRPr="002F6A8E">
        <w:rPr>
          <w:rFonts w:ascii="仿宋" w:eastAsia="仿宋" w:hAnsi="仿宋" w:hint="eastAsia"/>
          <w:color w:val="000000"/>
          <w:sz w:val="32"/>
          <w:szCs w:val="32"/>
        </w:rPr>
        <w:t>4</w:t>
      </w:r>
      <w:r w:rsidR="004006D0" w:rsidRPr="002F6A8E">
        <w:rPr>
          <w:rFonts w:ascii="仿宋" w:eastAsia="仿宋" w:hAnsi="仿宋" w:hint="eastAsia"/>
          <w:color w:val="000000"/>
          <w:sz w:val="32"/>
          <w:szCs w:val="32"/>
        </w:rPr>
        <w:t>0</w:t>
      </w:r>
      <w:r>
        <w:rPr>
          <w:rFonts w:ascii="仿宋" w:eastAsia="仿宋" w:hAnsi="仿宋" w:hint="eastAsia"/>
          <w:color w:val="000000"/>
          <w:sz w:val="32"/>
          <w:szCs w:val="32"/>
        </w:rPr>
        <w:t>万元，</w:t>
      </w:r>
      <w:r w:rsidR="004006D0">
        <w:rPr>
          <w:rFonts w:ascii="仿宋" w:eastAsia="仿宋" w:hAnsi="仿宋" w:hint="eastAsia"/>
          <w:color w:val="000000"/>
          <w:sz w:val="32"/>
          <w:szCs w:val="32"/>
        </w:rPr>
        <w:t>城乡居民暨在编僧尼健康体检项目资金</w:t>
      </w:r>
      <w:r w:rsidR="002F6A8E">
        <w:rPr>
          <w:rFonts w:ascii="仿宋" w:eastAsia="仿宋" w:hAnsi="仿宋" w:hint="eastAsia"/>
          <w:color w:val="000000"/>
          <w:sz w:val="32"/>
          <w:szCs w:val="32"/>
        </w:rPr>
        <w:t>250.93</w:t>
      </w:r>
      <w:r>
        <w:rPr>
          <w:rFonts w:ascii="仿宋" w:eastAsia="仿宋" w:hAnsi="仿宋" w:hint="eastAsia"/>
          <w:color w:val="000000"/>
          <w:sz w:val="32"/>
          <w:szCs w:val="32"/>
        </w:rPr>
        <w:t>万元，</w:t>
      </w:r>
      <w:r w:rsidR="004006D0">
        <w:rPr>
          <w:rFonts w:ascii="仿宋" w:eastAsia="仿宋" w:hAnsi="仿宋" w:hint="eastAsia"/>
          <w:color w:val="000000"/>
          <w:sz w:val="32"/>
          <w:szCs w:val="32"/>
        </w:rPr>
        <w:t>“组团式”援藏干部项目资金300.00万元，重大传染病防控项目资金</w:t>
      </w:r>
      <w:r w:rsidR="004006D0" w:rsidRPr="002F6A8E">
        <w:rPr>
          <w:rFonts w:ascii="仿宋" w:eastAsia="仿宋" w:hAnsi="仿宋" w:hint="eastAsia"/>
          <w:color w:val="000000"/>
          <w:sz w:val="32"/>
          <w:szCs w:val="32"/>
        </w:rPr>
        <w:t>13</w:t>
      </w:r>
      <w:r w:rsidR="002F6A8E" w:rsidRPr="002F6A8E">
        <w:rPr>
          <w:rFonts w:ascii="仿宋" w:eastAsia="仿宋" w:hAnsi="仿宋" w:hint="eastAsia"/>
          <w:color w:val="000000"/>
          <w:sz w:val="32"/>
          <w:szCs w:val="32"/>
        </w:rPr>
        <w:t>4.59</w:t>
      </w:r>
      <w:r w:rsidR="004006D0">
        <w:rPr>
          <w:rFonts w:ascii="仿宋" w:eastAsia="仿宋" w:hAnsi="仿宋" w:hint="eastAsia"/>
          <w:color w:val="000000"/>
          <w:sz w:val="32"/>
          <w:szCs w:val="32"/>
        </w:rPr>
        <w:t>万元，</w:t>
      </w:r>
      <w:r>
        <w:rPr>
          <w:rFonts w:ascii="仿宋" w:eastAsia="仿宋" w:hAnsi="仿宋" w:hint="eastAsia"/>
          <w:color w:val="000000"/>
          <w:sz w:val="32"/>
          <w:szCs w:val="32"/>
        </w:rPr>
        <w:t>占年初项目支出预算总额的</w:t>
      </w:r>
      <w:r w:rsidR="00A73980" w:rsidRPr="002F6A8E">
        <w:rPr>
          <w:rFonts w:ascii="仿宋" w:eastAsia="仿宋" w:hAnsi="仿宋" w:hint="eastAsia"/>
          <w:color w:val="000000"/>
          <w:sz w:val="32"/>
          <w:szCs w:val="32"/>
        </w:rPr>
        <w:t>3</w:t>
      </w:r>
      <w:r w:rsidR="002F6A8E">
        <w:rPr>
          <w:rFonts w:ascii="仿宋" w:eastAsia="仿宋" w:hAnsi="仿宋" w:hint="eastAsia"/>
          <w:color w:val="000000"/>
          <w:sz w:val="32"/>
          <w:szCs w:val="32"/>
        </w:rPr>
        <w:t>2</w:t>
      </w:r>
      <w:r w:rsidRPr="002F6A8E">
        <w:rPr>
          <w:rFonts w:ascii="仿宋" w:eastAsia="仿宋" w:hAnsi="仿宋" w:hint="eastAsia"/>
          <w:color w:val="000000"/>
          <w:sz w:val="32"/>
          <w:szCs w:val="32"/>
        </w:rPr>
        <w:t>%。</w:t>
      </w:r>
    </w:p>
    <w:p w:rsidR="0097026B" w:rsidRDefault="0097026B" w:rsidP="0097026B">
      <w:pPr>
        <w:pStyle w:val="a3"/>
        <w:shd w:val="clear" w:color="auto" w:fill="FFFFFF"/>
        <w:spacing w:before="0" w:beforeAutospacing="0" w:after="0" w:afterAutospacing="0" w:line="720" w:lineRule="atLeast"/>
        <w:ind w:firstLine="645"/>
        <w:rPr>
          <w:rFonts w:ascii="微软雅黑" w:eastAsia="微软雅黑" w:hAnsi="微软雅黑"/>
          <w:color w:val="000000"/>
          <w:sz w:val="2"/>
          <w:szCs w:val="2"/>
        </w:rPr>
      </w:pPr>
      <w:r>
        <w:rPr>
          <w:rFonts w:ascii="仿宋" w:eastAsia="仿宋" w:hAnsi="仿宋" w:hint="eastAsia"/>
          <w:color w:val="000000"/>
          <w:sz w:val="32"/>
          <w:szCs w:val="32"/>
        </w:rPr>
        <w:t>重点项目绩效目标表（见附件）</w:t>
      </w:r>
    </w:p>
    <w:p w:rsidR="0097026B" w:rsidRDefault="0097026B" w:rsidP="0097026B">
      <w:pPr>
        <w:pStyle w:val="a3"/>
        <w:shd w:val="clear" w:color="auto" w:fill="FFFFFF"/>
        <w:spacing w:before="0" w:beforeAutospacing="0" w:after="0" w:afterAutospacing="0" w:line="720" w:lineRule="atLeast"/>
        <w:ind w:firstLine="480"/>
        <w:rPr>
          <w:rFonts w:ascii="微软雅黑" w:eastAsia="微软雅黑" w:hAnsi="微软雅黑"/>
          <w:color w:val="000000"/>
          <w:sz w:val="2"/>
          <w:szCs w:val="2"/>
        </w:rPr>
      </w:pPr>
      <w:r>
        <w:rPr>
          <w:rFonts w:ascii="楷体" w:eastAsia="楷体" w:hAnsi="楷体" w:hint="eastAsia"/>
          <w:color w:val="000000"/>
          <w:sz w:val="32"/>
          <w:szCs w:val="32"/>
        </w:rPr>
        <w:t>（五）扶贫资金管理使用情况及绩效目标情况说明。</w:t>
      </w:r>
    </w:p>
    <w:p w:rsidR="0097026B" w:rsidRDefault="0097026B" w:rsidP="0097026B">
      <w:pPr>
        <w:pStyle w:val="a3"/>
        <w:shd w:val="clear" w:color="auto" w:fill="FFFFFF"/>
        <w:spacing w:before="0" w:beforeAutospacing="0" w:after="0" w:afterAutospacing="0" w:line="720" w:lineRule="atLeast"/>
        <w:rPr>
          <w:rFonts w:ascii="微软雅黑" w:eastAsia="微软雅黑" w:hAnsi="微软雅黑"/>
          <w:color w:val="000000"/>
          <w:sz w:val="2"/>
          <w:szCs w:val="2"/>
        </w:rPr>
      </w:pPr>
      <w:r>
        <w:rPr>
          <w:rFonts w:ascii="MS Mincho" w:eastAsia="MS Mincho" w:hAnsi="MS Mincho" w:cs="MS Mincho" w:hint="eastAsia"/>
          <w:color w:val="000000"/>
          <w:sz w:val="32"/>
          <w:szCs w:val="32"/>
        </w:rPr>
        <w:t> </w:t>
      </w:r>
      <w:r>
        <w:rPr>
          <w:rFonts w:ascii="MS Mincho" w:eastAsia="MS Mincho" w:hAnsi="MS Mincho" w:cs="MS Mincho" w:hint="eastAsia"/>
          <w:color w:val="000000"/>
          <w:sz w:val="32"/>
          <w:szCs w:val="32"/>
        </w:rPr>
        <w:t> </w:t>
      </w:r>
      <w:r>
        <w:rPr>
          <w:rFonts w:ascii="MS Mincho" w:eastAsia="MS Mincho" w:hAnsi="MS Mincho" w:cs="MS Mincho" w:hint="eastAsia"/>
          <w:color w:val="000000"/>
          <w:sz w:val="32"/>
          <w:szCs w:val="32"/>
        </w:rPr>
        <w:t> </w:t>
      </w:r>
      <w:r>
        <w:rPr>
          <w:rFonts w:ascii="MS Mincho" w:eastAsia="MS Mincho" w:hAnsi="MS Mincho" w:cs="MS Mincho" w:hint="eastAsia"/>
          <w:color w:val="000000"/>
          <w:sz w:val="32"/>
          <w:szCs w:val="32"/>
        </w:rPr>
        <w:t> </w:t>
      </w:r>
      <w:r>
        <w:rPr>
          <w:rFonts w:ascii="仿宋" w:eastAsia="仿宋" w:hAnsi="仿宋" w:hint="eastAsia"/>
          <w:color w:val="000000"/>
          <w:sz w:val="32"/>
          <w:szCs w:val="32"/>
        </w:rPr>
        <w:t>本部门无扶贫资金使用安排。</w:t>
      </w:r>
    </w:p>
    <w:p w:rsidR="0097026B" w:rsidRDefault="0097026B" w:rsidP="0097026B">
      <w:pPr>
        <w:pStyle w:val="a3"/>
        <w:shd w:val="clear" w:color="auto" w:fill="FFFFFF"/>
        <w:spacing w:before="0" w:beforeAutospacing="0" w:after="0" w:afterAutospacing="0" w:line="720" w:lineRule="atLeast"/>
        <w:ind w:firstLine="480"/>
        <w:rPr>
          <w:rFonts w:ascii="微软雅黑" w:eastAsia="微软雅黑" w:hAnsi="微软雅黑"/>
          <w:color w:val="000000"/>
          <w:sz w:val="2"/>
          <w:szCs w:val="2"/>
        </w:rPr>
      </w:pPr>
      <w:r>
        <w:rPr>
          <w:rFonts w:ascii="楷体" w:eastAsia="楷体" w:hAnsi="楷体" w:hint="eastAsia"/>
          <w:color w:val="000000"/>
          <w:sz w:val="32"/>
          <w:szCs w:val="32"/>
        </w:rPr>
        <w:t>（六）政府债务情况。</w:t>
      </w:r>
      <w:r>
        <w:rPr>
          <w:rFonts w:ascii="MS Mincho" w:eastAsia="MS Mincho" w:hAnsi="MS Mincho" w:cs="MS Mincho" w:hint="eastAsia"/>
          <w:color w:val="000000"/>
          <w:sz w:val="32"/>
          <w:szCs w:val="32"/>
        </w:rPr>
        <w:t> </w:t>
      </w:r>
      <w:r>
        <w:rPr>
          <w:rFonts w:ascii="MS Mincho" w:eastAsia="MS Mincho" w:hAnsi="MS Mincho" w:cs="MS Mincho" w:hint="eastAsia"/>
          <w:color w:val="000000"/>
          <w:sz w:val="32"/>
          <w:szCs w:val="32"/>
        </w:rPr>
        <w:t> </w:t>
      </w:r>
      <w:r>
        <w:rPr>
          <w:rFonts w:ascii="MS Mincho" w:eastAsia="MS Mincho" w:hAnsi="MS Mincho" w:cs="MS Mincho" w:hint="eastAsia"/>
          <w:color w:val="000000"/>
          <w:sz w:val="32"/>
          <w:szCs w:val="32"/>
        </w:rPr>
        <w:t> </w:t>
      </w:r>
    </w:p>
    <w:p w:rsidR="0097026B" w:rsidRDefault="0097026B" w:rsidP="0097026B">
      <w:pPr>
        <w:pStyle w:val="a3"/>
        <w:shd w:val="clear" w:color="auto" w:fill="FFFFFF"/>
        <w:spacing w:before="0" w:beforeAutospacing="0" w:after="0" w:afterAutospacing="0" w:line="720" w:lineRule="atLeast"/>
        <w:rPr>
          <w:rFonts w:ascii="微软雅黑" w:eastAsia="微软雅黑" w:hAnsi="微软雅黑"/>
          <w:color w:val="000000"/>
          <w:sz w:val="2"/>
          <w:szCs w:val="2"/>
        </w:rPr>
      </w:pPr>
      <w:r>
        <w:rPr>
          <w:rFonts w:ascii="MS Mincho" w:eastAsia="MS Mincho" w:hAnsi="MS Mincho" w:cs="MS Mincho" w:hint="eastAsia"/>
          <w:color w:val="000000"/>
          <w:sz w:val="32"/>
          <w:szCs w:val="32"/>
        </w:rPr>
        <w:t> </w:t>
      </w:r>
      <w:r>
        <w:rPr>
          <w:rFonts w:ascii="MS Mincho" w:eastAsia="MS Mincho" w:hAnsi="MS Mincho" w:cs="MS Mincho" w:hint="eastAsia"/>
          <w:color w:val="000000"/>
          <w:sz w:val="32"/>
          <w:szCs w:val="32"/>
        </w:rPr>
        <w:t> </w:t>
      </w:r>
      <w:r>
        <w:rPr>
          <w:rFonts w:ascii="MS Mincho" w:eastAsia="MS Mincho" w:hAnsi="MS Mincho" w:cs="MS Mincho" w:hint="eastAsia"/>
          <w:color w:val="000000"/>
          <w:sz w:val="32"/>
          <w:szCs w:val="32"/>
        </w:rPr>
        <w:t> </w:t>
      </w:r>
      <w:r>
        <w:rPr>
          <w:rFonts w:ascii="MS Mincho" w:eastAsia="MS Mincho" w:hAnsi="MS Mincho" w:cs="MS Mincho" w:hint="eastAsia"/>
          <w:color w:val="000000"/>
          <w:sz w:val="32"/>
          <w:szCs w:val="32"/>
        </w:rPr>
        <w:t> </w:t>
      </w:r>
      <w:r>
        <w:rPr>
          <w:rFonts w:ascii="仿宋" w:eastAsia="仿宋" w:hAnsi="仿宋" w:hint="eastAsia"/>
          <w:color w:val="000000"/>
          <w:sz w:val="32"/>
          <w:szCs w:val="32"/>
        </w:rPr>
        <w:t>本部门无政府债务。</w:t>
      </w:r>
    </w:p>
    <w:p w:rsidR="0097026B" w:rsidRDefault="0097026B" w:rsidP="00E40DE9">
      <w:pPr>
        <w:pStyle w:val="a3"/>
        <w:shd w:val="clear" w:color="auto" w:fill="FFFFFF"/>
        <w:spacing w:before="0" w:beforeAutospacing="0" w:after="0" w:afterAutospacing="0" w:line="720" w:lineRule="atLeast"/>
        <w:jc w:val="center"/>
        <w:rPr>
          <w:rFonts w:ascii="微软雅黑" w:eastAsia="微软雅黑" w:hAnsi="微软雅黑"/>
          <w:color w:val="000000"/>
          <w:sz w:val="2"/>
          <w:szCs w:val="2"/>
        </w:rPr>
      </w:pPr>
      <w:r>
        <w:rPr>
          <w:rFonts w:hint="eastAsia"/>
          <w:color w:val="000000"/>
          <w:sz w:val="32"/>
          <w:szCs w:val="32"/>
        </w:rPr>
        <w:t>第四部分</w:t>
      </w:r>
    </w:p>
    <w:p w:rsidR="0097026B" w:rsidRDefault="0097026B" w:rsidP="00E40DE9">
      <w:pPr>
        <w:pStyle w:val="a3"/>
        <w:shd w:val="clear" w:color="auto" w:fill="FFFFFF"/>
        <w:spacing w:before="0" w:beforeAutospacing="0" w:after="0" w:afterAutospacing="0" w:line="720" w:lineRule="atLeast"/>
        <w:jc w:val="center"/>
        <w:rPr>
          <w:rFonts w:ascii="微软雅黑" w:eastAsia="微软雅黑" w:hAnsi="微软雅黑"/>
          <w:color w:val="000000"/>
          <w:sz w:val="2"/>
          <w:szCs w:val="2"/>
        </w:rPr>
      </w:pPr>
      <w:r>
        <w:rPr>
          <w:rFonts w:hint="eastAsia"/>
          <w:color w:val="000000"/>
          <w:sz w:val="32"/>
          <w:szCs w:val="32"/>
        </w:rPr>
        <w:t>名词解释</w:t>
      </w:r>
    </w:p>
    <w:p w:rsidR="0097026B" w:rsidRDefault="0097026B" w:rsidP="0097026B">
      <w:pPr>
        <w:pStyle w:val="a3"/>
        <w:shd w:val="clear" w:color="auto" w:fill="FFFFFF"/>
        <w:spacing w:before="0" w:beforeAutospacing="0" w:after="0" w:afterAutospacing="0" w:line="720" w:lineRule="atLeast"/>
        <w:rPr>
          <w:rFonts w:ascii="微软雅黑" w:eastAsia="微软雅黑" w:hAnsi="微软雅黑"/>
          <w:color w:val="000000"/>
          <w:sz w:val="2"/>
          <w:szCs w:val="2"/>
        </w:rPr>
      </w:pPr>
      <w:r>
        <w:rPr>
          <w:rFonts w:ascii="MS Mincho" w:eastAsia="MS Mincho" w:hAnsi="MS Mincho" w:cs="MS Mincho" w:hint="eastAsia"/>
          <w:color w:val="000000"/>
          <w:sz w:val="32"/>
          <w:szCs w:val="32"/>
        </w:rPr>
        <w:lastRenderedPageBreak/>
        <w:t> </w:t>
      </w:r>
    </w:p>
    <w:p w:rsidR="0097026B" w:rsidRDefault="0097026B" w:rsidP="0097026B">
      <w:pPr>
        <w:pStyle w:val="a3"/>
        <w:shd w:val="clear" w:color="auto" w:fill="FFFFFF"/>
        <w:spacing w:before="0" w:beforeAutospacing="0" w:after="0" w:afterAutospacing="0" w:line="720" w:lineRule="atLeast"/>
        <w:ind w:firstLine="480"/>
        <w:rPr>
          <w:rFonts w:ascii="微软雅黑" w:eastAsia="微软雅黑" w:hAnsi="微软雅黑"/>
          <w:color w:val="000000"/>
          <w:sz w:val="2"/>
          <w:szCs w:val="2"/>
        </w:rPr>
      </w:pPr>
      <w:r>
        <w:rPr>
          <w:rFonts w:ascii="黑体" w:eastAsia="黑体" w:hAnsi="黑体" w:hint="eastAsia"/>
          <w:color w:val="000000"/>
          <w:sz w:val="32"/>
          <w:szCs w:val="32"/>
        </w:rPr>
        <w:t>一、一般公共预算拨款收入：</w:t>
      </w:r>
      <w:r>
        <w:rPr>
          <w:rFonts w:ascii="仿宋" w:eastAsia="仿宋" w:hAnsi="仿宋" w:hint="eastAsia"/>
          <w:color w:val="000000"/>
          <w:sz w:val="32"/>
          <w:szCs w:val="32"/>
        </w:rPr>
        <w:t>指财政部门当年拨付的资金。</w:t>
      </w:r>
    </w:p>
    <w:p w:rsidR="0097026B" w:rsidRDefault="0097026B" w:rsidP="0097026B">
      <w:pPr>
        <w:pStyle w:val="a3"/>
        <w:shd w:val="clear" w:color="auto" w:fill="FFFFFF"/>
        <w:spacing w:before="0" w:beforeAutospacing="0" w:after="0" w:afterAutospacing="0" w:line="720" w:lineRule="atLeast"/>
        <w:ind w:firstLine="480"/>
        <w:rPr>
          <w:rFonts w:ascii="微软雅黑" w:eastAsia="微软雅黑" w:hAnsi="微软雅黑"/>
          <w:color w:val="000000"/>
          <w:sz w:val="2"/>
          <w:szCs w:val="2"/>
        </w:rPr>
      </w:pPr>
      <w:r>
        <w:rPr>
          <w:rFonts w:ascii="黑体" w:eastAsia="黑体" w:hAnsi="黑体" w:hint="eastAsia"/>
          <w:color w:val="000000"/>
          <w:sz w:val="32"/>
          <w:szCs w:val="32"/>
        </w:rPr>
        <w:t>二、事业收入：</w:t>
      </w:r>
      <w:r>
        <w:rPr>
          <w:rFonts w:ascii="仿宋" w:eastAsia="仿宋" w:hAnsi="仿宋" w:hint="eastAsia"/>
          <w:color w:val="000000"/>
          <w:sz w:val="32"/>
          <w:szCs w:val="32"/>
        </w:rPr>
        <w:t>指事业单位开展专业业务活动及辅助活动所取得的收入。如：</w:t>
      </w:r>
    </w:p>
    <w:p w:rsidR="0097026B" w:rsidRDefault="0097026B" w:rsidP="0097026B">
      <w:pPr>
        <w:pStyle w:val="a3"/>
        <w:shd w:val="clear" w:color="auto" w:fill="FFFFFF"/>
        <w:spacing w:before="0" w:beforeAutospacing="0" w:after="0" w:afterAutospacing="0" w:line="720" w:lineRule="atLeast"/>
        <w:ind w:firstLine="480"/>
        <w:rPr>
          <w:rFonts w:ascii="微软雅黑" w:eastAsia="微软雅黑" w:hAnsi="微软雅黑"/>
          <w:color w:val="000000"/>
          <w:sz w:val="2"/>
          <w:szCs w:val="2"/>
        </w:rPr>
      </w:pPr>
      <w:r>
        <w:rPr>
          <w:rFonts w:ascii="黑体" w:eastAsia="黑体" w:hAnsi="黑体" w:hint="eastAsia"/>
          <w:color w:val="000000"/>
          <w:sz w:val="32"/>
          <w:szCs w:val="32"/>
        </w:rPr>
        <w:t>三、事业单位经营收入：</w:t>
      </w:r>
      <w:r>
        <w:rPr>
          <w:rFonts w:ascii="仿宋" w:eastAsia="仿宋" w:hAnsi="仿宋" w:hint="eastAsia"/>
          <w:color w:val="000000"/>
          <w:sz w:val="32"/>
          <w:szCs w:val="32"/>
        </w:rPr>
        <w:t>指事业单位在专业业务活动及其辅助活动之外开展非独立核算经营活动取得的收入。如：</w:t>
      </w:r>
    </w:p>
    <w:p w:rsidR="00E40DE9" w:rsidRDefault="0097026B" w:rsidP="00E40DE9">
      <w:pPr>
        <w:pStyle w:val="a3"/>
        <w:shd w:val="clear" w:color="auto" w:fill="FFFFFF"/>
        <w:spacing w:before="0" w:beforeAutospacing="0" w:after="0" w:afterAutospacing="0" w:line="720" w:lineRule="atLeast"/>
        <w:ind w:firstLine="480"/>
        <w:rPr>
          <w:rFonts w:ascii="微软雅黑" w:eastAsia="微软雅黑" w:hAnsi="微软雅黑"/>
          <w:color w:val="000000"/>
          <w:sz w:val="2"/>
          <w:szCs w:val="2"/>
        </w:rPr>
      </w:pPr>
      <w:r>
        <w:rPr>
          <w:rFonts w:ascii="黑体" w:eastAsia="黑体" w:hAnsi="黑体" w:hint="eastAsia"/>
          <w:color w:val="000000"/>
          <w:sz w:val="32"/>
          <w:szCs w:val="32"/>
        </w:rPr>
        <w:t>四、机关运行经费：</w:t>
      </w:r>
      <w:r>
        <w:rPr>
          <w:rFonts w:ascii="仿宋" w:eastAsia="仿宋" w:hAnsi="仿宋" w:hint="eastAsia"/>
          <w:color w:val="000000"/>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rsidR="0097026B" w:rsidRDefault="0097026B" w:rsidP="00E40DE9">
      <w:pPr>
        <w:pStyle w:val="a3"/>
        <w:shd w:val="clear" w:color="auto" w:fill="FFFFFF"/>
        <w:spacing w:before="0" w:beforeAutospacing="0" w:after="0" w:afterAutospacing="0" w:line="720" w:lineRule="atLeast"/>
        <w:ind w:firstLine="480"/>
        <w:rPr>
          <w:rFonts w:ascii="微软雅黑" w:eastAsia="微软雅黑" w:hAnsi="微软雅黑"/>
          <w:color w:val="000000"/>
          <w:sz w:val="2"/>
          <w:szCs w:val="2"/>
        </w:rPr>
      </w:pPr>
      <w:r>
        <w:rPr>
          <w:rFonts w:ascii="黑体" w:eastAsia="黑体" w:hAnsi="黑体" w:hint="eastAsia"/>
          <w:color w:val="000000"/>
          <w:sz w:val="32"/>
          <w:szCs w:val="32"/>
        </w:rPr>
        <w:t>五、其他收入：</w:t>
      </w:r>
      <w:r>
        <w:rPr>
          <w:rFonts w:ascii="仿宋" w:eastAsia="仿宋" w:hAnsi="仿宋" w:hint="eastAsia"/>
          <w:color w:val="000000"/>
          <w:sz w:val="32"/>
          <w:szCs w:val="32"/>
        </w:rPr>
        <w:t>指除上述“一般公共预算拨款收入”、“事业收入”、“事业单位经营收入”等以外的收入。主要是按规定动用的售房收入、存款利息收入等。</w:t>
      </w:r>
    </w:p>
    <w:p w:rsidR="0097026B" w:rsidRDefault="0097026B" w:rsidP="0097026B">
      <w:pPr>
        <w:pStyle w:val="a3"/>
        <w:shd w:val="clear" w:color="auto" w:fill="FFFFFF"/>
        <w:spacing w:before="0" w:beforeAutospacing="0" w:after="0" w:afterAutospacing="0" w:line="720" w:lineRule="atLeast"/>
        <w:ind w:firstLine="480"/>
        <w:rPr>
          <w:rFonts w:ascii="微软雅黑" w:eastAsia="微软雅黑" w:hAnsi="微软雅黑"/>
          <w:color w:val="000000"/>
          <w:sz w:val="2"/>
          <w:szCs w:val="2"/>
        </w:rPr>
      </w:pPr>
      <w:r>
        <w:rPr>
          <w:rFonts w:ascii="黑体" w:eastAsia="黑体" w:hAnsi="黑体" w:hint="eastAsia"/>
          <w:color w:val="000000"/>
          <w:sz w:val="32"/>
          <w:szCs w:val="32"/>
        </w:rPr>
        <w:t>六、上年结转：</w:t>
      </w:r>
      <w:r>
        <w:rPr>
          <w:rFonts w:ascii="仿宋" w:eastAsia="仿宋" w:hAnsi="仿宋" w:hint="eastAsia"/>
          <w:color w:val="000000"/>
          <w:sz w:val="32"/>
          <w:szCs w:val="32"/>
        </w:rPr>
        <w:t>指以前年度安排、结转到本年仍按原规定用途继续使用的资金。</w:t>
      </w:r>
    </w:p>
    <w:p w:rsidR="0097026B" w:rsidRDefault="0097026B" w:rsidP="0097026B">
      <w:pPr>
        <w:pStyle w:val="a3"/>
        <w:shd w:val="clear" w:color="auto" w:fill="FFFFFF"/>
        <w:spacing w:before="0" w:beforeAutospacing="0" w:after="0" w:afterAutospacing="0" w:line="720" w:lineRule="atLeast"/>
        <w:ind w:firstLine="480"/>
        <w:rPr>
          <w:rFonts w:ascii="微软雅黑" w:eastAsia="微软雅黑" w:hAnsi="微软雅黑"/>
          <w:color w:val="000000"/>
          <w:sz w:val="2"/>
          <w:szCs w:val="2"/>
        </w:rPr>
      </w:pPr>
      <w:r>
        <w:rPr>
          <w:rFonts w:ascii="黑体" w:eastAsia="黑体" w:hAnsi="黑体" w:hint="eastAsia"/>
          <w:color w:val="000000"/>
          <w:sz w:val="32"/>
          <w:szCs w:val="32"/>
        </w:rPr>
        <w:lastRenderedPageBreak/>
        <w:t>七、重点项目：</w:t>
      </w:r>
      <w:r>
        <w:rPr>
          <w:rFonts w:ascii="仿宋" w:eastAsia="仿宋" w:hAnsi="仿宋" w:hint="eastAsia"/>
          <w:color w:val="000000"/>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rsidR="0097026B" w:rsidRDefault="0097026B" w:rsidP="0097026B">
      <w:pPr>
        <w:pStyle w:val="a3"/>
        <w:shd w:val="clear" w:color="auto" w:fill="FFFFFF"/>
        <w:spacing w:before="0" w:beforeAutospacing="0" w:after="0" w:afterAutospacing="0" w:line="720" w:lineRule="atLeast"/>
        <w:ind w:firstLine="480"/>
        <w:rPr>
          <w:rFonts w:ascii="微软雅黑" w:eastAsia="微软雅黑" w:hAnsi="微软雅黑"/>
          <w:color w:val="000000"/>
          <w:sz w:val="2"/>
          <w:szCs w:val="2"/>
        </w:rPr>
      </w:pPr>
      <w:r>
        <w:rPr>
          <w:rFonts w:ascii="黑体" w:eastAsia="黑体" w:hAnsi="黑体" w:hint="eastAsia"/>
          <w:color w:val="000000"/>
          <w:sz w:val="32"/>
          <w:szCs w:val="32"/>
        </w:rPr>
        <w:t>八、基本支出：</w:t>
      </w:r>
      <w:r>
        <w:rPr>
          <w:rFonts w:ascii="仿宋" w:eastAsia="仿宋" w:hAnsi="仿宋" w:hint="eastAsia"/>
          <w:color w:val="000000"/>
          <w:sz w:val="32"/>
          <w:szCs w:val="32"/>
        </w:rPr>
        <w:t>指为保障机构正常运转、完成日常工作任务而发生的人员支出和公用支出。</w:t>
      </w:r>
    </w:p>
    <w:p w:rsidR="0097026B" w:rsidRDefault="0097026B" w:rsidP="0097026B">
      <w:pPr>
        <w:pStyle w:val="a3"/>
        <w:shd w:val="clear" w:color="auto" w:fill="FFFFFF"/>
        <w:spacing w:before="0" w:beforeAutospacing="0" w:after="0" w:afterAutospacing="0" w:line="720" w:lineRule="atLeast"/>
        <w:ind w:firstLine="480"/>
        <w:rPr>
          <w:rFonts w:ascii="微软雅黑" w:eastAsia="微软雅黑" w:hAnsi="微软雅黑"/>
          <w:color w:val="000000"/>
          <w:sz w:val="2"/>
          <w:szCs w:val="2"/>
        </w:rPr>
      </w:pPr>
      <w:r>
        <w:rPr>
          <w:rFonts w:ascii="黑体" w:eastAsia="黑体" w:hAnsi="黑体" w:hint="eastAsia"/>
          <w:color w:val="000000"/>
          <w:sz w:val="32"/>
          <w:szCs w:val="32"/>
        </w:rPr>
        <w:t>九、项目支出：</w:t>
      </w:r>
      <w:r>
        <w:rPr>
          <w:rFonts w:ascii="仿宋" w:eastAsia="仿宋" w:hAnsi="仿宋" w:hint="eastAsia"/>
          <w:color w:val="000000"/>
          <w:sz w:val="32"/>
          <w:szCs w:val="32"/>
        </w:rPr>
        <w:t>指在基本支出之外为完成特定行政任务或事业发展目标所发生的支出。</w:t>
      </w:r>
    </w:p>
    <w:p w:rsidR="0097026B" w:rsidRDefault="0097026B" w:rsidP="0097026B">
      <w:pPr>
        <w:pStyle w:val="a3"/>
        <w:shd w:val="clear" w:color="auto" w:fill="FFFFFF"/>
        <w:spacing w:before="0" w:beforeAutospacing="0" w:after="0" w:afterAutospacing="0" w:line="720" w:lineRule="atLeast"/>
        <w:ind w:firstLine="480"/>
        <w:rPr>
          <w:rFonts w:ascii="微软雅黑" w:eastAsia="微软雅黑" w:hAnsi="微软雅黑"/>
          <w:color w:val="000000"/>
          <w:sz w:val="2"/>
          <w:szCs w:val="2"/>
        </w:rPr>
      </w:pPr>
      <w:r>
        <w:rPr>
          <w:rFonts w:ascii="黑体" w:eastAsia="黑体" w:hAnsi="黑体" w:hint="eastAsia"/>
          <w:color w:val="000000"/>
          <w:sz w:val="32"/>
          <w:szCs w:val="32"/>
        </w:rPr>
        <w:t>十、事业单位经营支出：</w:t>
      </w:r>
      <w:r>
        <w:rPr>
          <w:rFonts w:ascii="仿宋" w:eastAsia="仿宋" w:hAnsi="仿宋" w:hint="eastAsia"/>
          <w:color w:val="000000"/>
          <w:sz w:val="32"/>
          <w:szCs w:val="32"/>
        </w:rPr>
        <w:t>指事业单位在专业业务活动及其辅助活动之外开展非独立核算经营活动发生的支出。</w:t>
      </w:r>
    </w:p>
    <w:p w:rsidR="0097026B" w:rsidRDefault="0097026B" w:rsidP="0097026B"/>
    <w:p w:rsidR="00F50EF7" w:rsidRPr="0097026B" w:rsidRDefault="00F50EF7"/>
    <w:sectPr w:rsidR="00F50EF7" w:rsidRPr="0097026B" w:rsidSect="00847E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C1E" w:rsidRDefault="007D4C1E" w:rsidP="00932353">
      <w:r>
        <w:separator/>
      </w:r>
    </w:p>
  </w:endnote>
  <w:endnote w:type="continuationSeparator" w:id="1">
    <w:p w:rsidR="007D4C1E" w:rsidRDefault="007D4C1E" w:rsidP="009323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C1E" w:rsidRDefault="007D4C1E" w:rsidP="00932353">
      <w:r>
        <w:separator/>
      </w:r>
    </w:p>
  </w:footnote>
  <w:footnote w:type="continuationSeparator" w:id="1">
    <w:p w:rsidR="007D4C1E" w:rsidRDefault="007D4C1E" w:rsidP="009323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26B"/>
    <w:rsid w:val="000A28E6"/>
    <w:rsid w:val="000D5C5C"/>
    <w:rsid w:val="001472E1"/>
    <w:rsid w:val="0021758F"/>
    <w:rsid w:val="00265FDB"/>
    <w:rsid w:val="0028417C"/>
    <w:rsid w:val="002F6A8E"/>
    <w:rsid w:val="0032168C"/>
    <w:rsid w:val="00347FB2"/>
    <w:rsid w:val="003D0991"/>
    <w:rsid w:val="004006D0"/>
    <w:rsid w:val="00451C00"/>
    <w:rsid w:val="005D1FF6"/>
    <w:rsid w:val="00693297"/>
    <w:rsid w:val="00751057"/>
    <w:rsid w:val="007D4C1E"/>
    <w:rsid w:val="007E486F"/>
    <w:rsid w:val="007E7D57"/>
    <w:rsid w:val="00840516"/>
    <w:rsid w:val="009143E4"/>
    <w:rsid w:val="00932353"/>
    <w:rsid w:val="00942B97"/>
    <w:rsid w:val="009624A8"/>
    <w:rsid w:val="0097026B"/>
    <w:rsid w:val="00A64F92"/>
    <w:rsid w:val="00A73980"/>
    <w:rsid w:val="00A746F0"/>
    <w:rsid w:val="00B15E3C"/>
    <w:rsid w:val="00BE601C"/>
    <w:rsid w:val="00C708CA"/>
    <w:rsid w:val="00C807B5"/>
    <w:rsid w:val="00D564BF"/>
    <w:rsid w:val="00D976F9"/>
    <w:rsid w:val="00DB57C7"/>
    <w:rsid w:val="00E40DE9"/>
    <w:rsid w:val="00EA7733"/>
    <w:rsid w:val="00EB60CA"/>
    <w:rsid w:val="00ED033F"/>
    <w:rsid w:val="00F50E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26B"/>
    <w:pPr>
      <w:widowControl w:val="0"/>
      <w:jc w:val="both"/>
    </w:pPr>
    <w:rPr>
      <w:szCs w:val="32"/>
      <w:lang w:bidi="bo-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026B"/>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932353"/>
    <w:pPr>
      <w:pBdr>
        <w:bottom w:val="single" w:sz="6" w:space="1" w:color="auto"/>
      </w:pBdr>
      <w:tabs>
        <w:tab w:val="center" w:pos="4153"/>
        <w:tab w:val="right" w:pos="8306"/>
      </w:tabs>
      <w:snapToGrid w:val="0"/>
      <w:jc w:val="center"/>
    </w:pPr>
    <w:rPr>
      <w:sz w:val="18"/>
      <w:szCs w:val="26"/>
    </w:rPr>
  </w:style>
  <w:style w:type="character" w:customStyle="1" w:styleId="Char">
    <w:name w:val="页眉 Char"/>
    <w:basedOn w:val="a0"/>
    <w:link w:val="a4"/>
    <w:uiPriority w:val="99"/>
    <w:semiHidden/>
    <w:rsid w:val="00932353"/>
    <w:rPr>
      <w:sz w:val="18"/>
      <w:szCs w:val="26"/>
      <w:lang w:bidi="bo-CN"/>
    </w:rPr>
  </w:style>
  <w:style w:type="paragraph" w:styleId="a5">
    <w:name w:val="footer"/>
    <w:basedOn w:val="a"/>
    <w:link w:val="Char0"/>
    <w:uiPriority w:val="99"/>
    <w:semiHidden/>
    <w:unhideWhenUsed/>
    <w:rsid w:val="00932353"/>
    <w:pPr>
      <w:tabs>
        <w:tab w:val="center" w:pos="4153"/>
        <w:tab w:val="right" w:pos="8306"/>
      </w:tabs>
      <w:snapToGrid w:val="0"/>
      <w:jc w:val="left"/>
    </w:pPr>
    <w:rPr>
      <w:sz w:val="18"/>
      <w:szCs w:val="26"/>
    </w:rPr>
  </w:style>
  <w:style w:type="character" w:customStyle="1" w:styleId="Char0">
    <w:name w:val="页脚 Char"/>
    <w:basedOn w:val="a0"/>
    <w:link w:val="a5"/>
    <w:uiPriority w:val="99"/>
    <w:semiHidden/>
    <w:rsid w:val="00932353"/>
    <w:rPr>
      <w:sz w:val="18"/>
      <w:szCs w:val="26"/>
      <w:lang w:bidi="bo-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10</Pages>
  <Words>610</Words>
  <Characters>3483</Characters>
  <Application>Microsoft Office Word</Application>
  <DocSecurity>0</DocSecurity>
  <Lines>29</Lines>
  <Paragraphs>8</Paragraphs>
  <ScaleCrop>false</ScaleCrop>
  <Company/>
  <LinksUpToDate>false</LinksUpToDate>
  <CharactersWithSpaces>4085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LZXRMYY</dc:creator>
  <cp:lastModifiedBy>lenovo</cp:lastModifiedBy>
  <cp:revision>127</cp:revision>
  <dcterms:created xsi:type="dcterms:W3CDTF">2023-03-24T02:59:00Z</dcterms:created>
  <dcterms:modified xsi:type="dcterms:W3CDTF">2023-03-25T04:53:00Z</dcterms:modified>
</cp:coreProperties>
</file>