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color w:val="000000"/>
          <w:sz w:val="44"/>
          <w:szCs w:val="44"/>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color w:val="000000"/>
          <w:sz w:val="44"/>
          <w:szCs w:val="44"/>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color w:val="000000"/>
          <w:sz w:val="44"/>
          <w:szCs w:val="44"/>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color w:val="000000"/>
          <w:sz w:val="44"/>
          <w:szCs w:val="44"/>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color w:val="000000"/>
          <w:sz w:val="44"/>
          <w:szCs w:val="44"/>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ascii="微软雅黑" w:hAnsi="微软雅黑" w:eastAsia="微软雅黑"/>
          <w:color w:val="000000"/>
          <w:sz w:val="2"/>
          <w:szCs w:val="2"/>
        </w:rPr>
      </w:pPr>
      <w:r>
        <w:rPr>
          <w:rFonts w:hint="eastAsia"/>
          <w:color w:val="000000"/>
          <w:sz w:val="44"/>
          <w:szCs w:val="44"/>
          <w:lang w:eastAsia="zh-CN"/>
        </w:rPr>
        <w:t>洛扎县消防救援大队</w:t>
      </w:r>
      <w:r>
        <w:rPr>
          <w:rFonts w:hint="eastAsia"/>
          <w:color w:val="000000"/>
          <w:sz w:val="44"/>
          <w:szCs w:val="44"/>
        </w:rPr>
        <w:t>（部门）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微软雅黑" w:hAnsi="微软雅黑" w:eastAsia="微软雅黑"/>
          <w:color w:val="000000"/>
          <w:sz w:val="2"/>
          <w:szCs w:val="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微软雅黑" w:hAnsi="微软雅黑" w:eastAsia="微软雅黑"/>
          <w:color w:val="000000"/>
          <w:sz w:val="2"/>
          <w:szCs w:val="2"/>
        </w:rPr>
      </w:pPr>
      <w:r>
        <w:rPr>
          <w:rFonts w:hint="eastAsia"/>
          <w:color w:val="000000"/>
          <w:sz w:val="44"/>
          <w:szCs w:val="44"/>
        </w:rPr>
        <w:t>202</w:t>
      </w:r>
      <w:r>
        <w:rPr>
          <w:rFonts w:hint="eastAsia"/>
          <w:color w:val="000000"/>
          <w:sz w:val="44"/>
          <w:szCs w:val="44"/>
          <w:lang w:val="en-US" w:eastAsia="zh-CN"/>
        </w:rPr>
        <w:t>3</w:t>
      </w:r>
      <w:r>
        <w:rPr>
          <w:rFonts w:hint="eastAsia"/>
          <w:color w:val="000000"/>
          <w:sz w:val="44"/>
          <w:szCs w:val="44"/>
        </w:rPr>
        <w:t>年度部门预算</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仿宋" w:hAnsi="仿宋" w:eastAsia="仿宋"/>
          <w:color w:val="000000"/>
          <w:sz w:val="32"/>
          <w:szCs w:val="32"/>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default" w:ascii="微软雅黑" w:hAnsi="微软雅黑" w:eastAsia="微软雅黑"/>
          <w:color w:val="000000"/>
          <w:sz w:val="2"/>
          <w:szCs w:val="2"/>
          <w:lang w:val="en-US" w:eastAsia="zh-CN"/>
        </w:rPr>
      </w:pPr>
      <w:r>
        <w:rPr>
          <w:rFonts w:hint="eastAsia" w:ascii="仿宋" w:hAnsi="仿宋" w:eastAsia="仿宋"/>
          <w:color w:val="000000"/>
          <w:sz w:val="32"/>
          <w:szCs w:val="32"/>
          <w:lang w:val="en-US" w:eastAsia="zh-CN"/>
        </w:rPr>
        <w:t>2023年04月18日</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0" w:firstLineChars="0"/>
        <w:textAlignment w:val="auto"/>
        <w:rPr>
          <w:rFonts w:hint="eastAsia" w:ascii="MS Gothic" w:hAnsi="MS Gothic" w:eastAsia="MS Gothic" w:cs="MS Gothic"/>
          <w:color w:val="000000"/>
          <w:sz w:val="2"/>
          <w:szCs w:val="2"/>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0" w:firstLineChars="0"/>
        <w:textAlignment w:val="auto"/>
        <w:rPr>
          <w:rFonts w:hint="eastAsia" w:ascii="MS Gothic" w:hAnsi="MS Gothic" w:eastAsia="MS Gothic" w:cs="MS Gothic"/>
          <w:color w:val="000000"/>
          <w:sz w:val="2"/>
          <w:szCs w:val="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0" w:firstLineChars="0"/>
        <w:jc w:val="center"/>
        <w:textAlignment w:val="auto"/>
        <w:rPr>
          <w:rFonts w:hint="eastAsia" w:ascii="微软雅黑" w:hAnsi="微软雅黑" w:eastAsia="微软雅黑"/>
          <w:color w:val="000000"/>
          <w:sz w:val="2"/>
          <w:szCs w:val="2"/>
        </w:rPr>
      </w:pPr>
      <w:r>
        <w:rPr>
          <w:rFonts w:hint="eastAsia"/>
          <w:color w:val="000000"/>
          <w:sz w:val="44"/>
          <w:szCs w:val="44"/>
        </w:rPr>
        <w:t>目</w:t>
      </w:r>
      <w:r>
        <w:rPr>
          <w:rFonts w:hint="eastAsia"/>
          <w:color w:val="000000"/>
          <w:sz w:val="44"/>
          <w:szCs w:val="44"/>
          <w:lang w:val="en-US" w:eastAsia="zh-CN"/>
        </w:rPr>
        <w:t xml:space="preserve"> </w:t>
      </w:r>
      <w:r>
        <w:rPr>
          <w:rFonts w:hint="eastAsia"/>
          <w:color w:val="000000"/>
          <w:sz w:val="44"/>
          <w:szCs w:val="44"/>
        </w:rPr>
        <w:t>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color w:val="000000"/>
          <w:sz w:val="32"/>
          <w:szCs w:val="32"/>
        </w:rPr>
        <w:t>第一部分</w:t>
      </w:r>
      <w:r>
        <w:rPr>
          <w:rFonts w:hint="eastAsia"/>
          <w:color w:val="000000"/>
          <w:sz w:val="32"/>
          <w:szCs w:val="32"/>
          <w:lang w:val="en-US" w:eastAsia="zh-CN"/>
        </w:rPr>
        <w:t xml:space="preserve">  洛扎县消防救援大队</w:t>
      </w:r>
      <w:r>
        <w:rPr>
          <w:rFonts w:hint="eastAsia"/>
          <w:color w:val="000000"/>
          <w:sz w:val="32"/>
          <w:szCs w:val="32"/>
        </w:rPr>
        <w:t>（部门）概况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一、主要职能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二、部门预算单位构成</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MS Mincho" w:hAnsi="MS Mincho" w:eastAsia="MS Mincho" w:cs="MS Mincho"/>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color w:val="000000"/>
          <w:sz w:val="32"/>
          <w:szCs w:val="32"/>
        </w:rPr>
        <w:t>第二部分</w:t>
      </w:r>
      <w:r>
        <w:rPr>
          <w:rFonts w:hint="eastAsia"/>
          <w:color w:val="000000"/>
          <w:sz w:val="32"/>
          <w:szCs w:val="32"/>
          <w:lang w:val="en-US" w:eastAsia="zh-CN"/>
        </w:rPr>
        <w:t xml:space="preserve">  </w:t>
      </w:r>
      <w:r>
        <w:rPr>
          <w:rFonts w:hint="eastAsia"/>
          <w:color w:val="000000"/>
          <w:sz w:val="32"/>
          <w:szCs w:val="32"/>
          <w:lang w:eastAsia="zh-CN"/>
        </w:rPr>
        <w:t>洛扎县消防救援大队</w:t>
      </w:r>
      <w:r>
        <w:rPr>
          <w:rFonts w:hint="eastAsia"/>
          <w:color w:val="000000"/>
          <w:sz w:val="32"/>
          <w:szCs w:val="32"/>
        </w:rPr>
        <w:t>（部门）202</w:t>
      </w:r>
      <w:r>
        <w:rPr>
          <w:rFonts w:hint="eastAsia"/>
          <w:color w:val="000000"/>
          <w:sz w:val="32"/>
          <w:szCs w:val="32"/>
          <w:lang w:val="en-US" w:eastAsia="zh-CN"/>
        </w:rPr>
        <w:t>3</w:t>
      </w:r>
      <w:r>
        <w:rPr>
          <w:rFonts w:hint="eastAsia"/>
          <w:color w:val="000000"/>
          <w:sz w:val="32"/>
          <w:szCs w:val="32"/>
        </w:rPr>
        <w:t xml:space="preserve">年度部门预算明细表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一、部门收支总体情况表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二、部门收入总体情况表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三、部门支出总体情况表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四、财政拨款收支总体情况表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五、一般公共预算支出情况表（按功能分类科目）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六、一般公共预算基本支出情况表（按经济分类款级科目）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七、一般公共预算“三公”经费支出情况表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八、政府性基金“三公”经费支出情况表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九、政府性基金预算支出情况表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十、政府购买服务预算表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十一、项目支出绩效表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color w:val="000000"/>
          <w:sz w:val="32"/>
          <w:szCs w:val="32"/>
        </w:rPr>
        <w:t>第三部分</w:t>
      </w:r>
      <w:r>
        <w:rPr>
          <w:rFonts w:hint="eastAsia"/>
          <w:color w:val="000000"/>
          <w:sz w:val="32"/>
          <w:szCs w:val="32"/>
          <w:lang w:val="en-US" w:eastAsia="zh-CN"/>
        </w:rPr>
        <w:t xml:space="preserve">  </w:t>
      </w:r>
      <w:r>
        <w:rPr>
          <w:rFonts w:hint="eastAsia"/>
          <w:color w:val="000000"/>
          <w:sz w:val="32"/>
          <w:szCs w:val="32"/>
          <w:lang w:eastAsia="zh-CN"/>
        </w:rPr>
        <w:t>洛扎县消防救援大队</w:t>
      </w:r>
      <w:r>
        <w:rPr>
          <w:rFonts w:hint="eastAsia"/>
          <w:color w:val="000000"/>
          <w:sz w:val="32"/>
          <w:szCs w:val="32"/>
        </w:rPr>
        <w:t>（部门）202</w:t>
      </w:r>
      <w:r>
        <w:rPr>
          <w:rFonts w:hint="eastAsia"/>
          <w:color w:val="000000"/>
          <w:sz w:val="32"/>
          <w:szCs w:val="32"/>
          <w:lang w:val="en-US" w:eastAsia="zh-CN"/>
        </w:rPr>
        <w:t>3</w:t>
      </w:r>
      <w:r>
        <w:rPr>
          <w:rFonts w:hint="eastAsia"/>
          <w:color w:val="000000"/>
          <w:sz w:val="32"/>
          <w:szCs w:val="32"/>
        </w:rPr>
        <w:t>年度部门预算数据分析</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color w:val="000000"/>
          <w:sz w:val="32"/>
          <w:szCs w:val="32"/>
        </w:rPr>
        <w:t>第四部分</w:t>
      </w:r>
      <w:r>
        <w:rPr>
          <w:rFonts w:hint="eastAsia"/>
          <w:color w:val="000000"/>
          <w:sz w:val="32"/>
          <w:szCs w:val="32"/>
          <w:lang w:val="en-US" w:eastAsia="zh-CN"/>
        </w:rPr>
        <w:t xml:space="preserve">  </w:t>
      </w:r>
      <w:r>
        <w:rPr>
          <w:rFonts w:hint="eastAsia"/>
          <w:color w:val="000000"/>
          <w:sz w:val="32"/>
          <w:szCs w:val="32"/>
        </w:rPr>
        <w:t>名词解释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jc w:val="center"/>
        <w:textAlignment w:val="auto"/>
        <w:rPr>
          <w:rFonts w:hint="eastAsia"/>
          <w:color w:val="000000"/>
          <w:sz w:val="32"/>
          <w:szCs w:val="32"/>
        </w:rPr>
        <w:sectPr>
          <w:pgSz w:w="11906" w:h="16838"/>
          <w:pgMar w:top="1440" w:right="1800" w:bottom="1440" w:left="1800" w:header="851" w:footer="992" w:gutter="0"/>
          <w:cols w:space="425" w:num="1"/>
          <w:docGrid w:type="lines" w:linePitch="312" w:charSpace="0"/>
        </w:sect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ascii="微软雅黑" w:hAnsi="微软雅黑" w:eastAsia="微软雅黑"/>
          <w:color w:val="000000"/>
          <w:sz w:val="2"/>
          <w:szCs w:val="2"/>
        </w:rPr>
      </w:pPr>
      <w:r>
        <w:rPr>
          <w:rFonts w:hint="eastAsia"/>
          <w:color w:val="000000"/>
          <w:sz w:val="32"/>
          <w:szCs w:val="32"/>
        </w:rPr>
        <w:t>第一部分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ascii="微软雅黑" w:hAnsi="微软雅黑" w:eastAsia="微软雅黑"/>
          <w:color w:val="000000"/>
          <w:sz w:val="2"/>
          <w:szCs w:val="2"/>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ascii="微软雅黑" w:hAnsi="微软雅黑" w:eastAsia="微软雅黑"/>
          <w:color w:val="000000"/>
          <w:sz w:val="2"/>
          <w:szCs w:val="2"/>
        </w:rPr>
      </w:pPr>
      <w:r>
        <w:rPr>
          <w:rFonts w:hint="eastAsia"/>
          <w:color w:val="000000"/>
          <w:sz w:val="32"/>
          <w:szCs w:val="32"/>
          <w:lang w:eastAsia="zh-CN"/>
        </w:rPr>
        <w:t>洛扎县消防救援大队</w:t>
      </w:r>
      <w:r>
        <w:rPr>
          <w:rFonts w:hint="eastAsia"/>
          <w:color w:val="000000"/>
          <w:sz w:val="32"/>
          <w:szCs w:val="32"/>
        </w:rPr>
        <w:t>（部门）概况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textAlignment w:val="auto"/>
        <w:rPr>
          <w:rFonts w:hint="eastAsia" w:ascii="微软雅黑" w:hAnsi="微软雅黑" w:eastAsia="微软雅黑"/>
          <w:color w:val="000000"/>
          <w:sz w:val="2"/>
          <w:szCs w:val="2"/>
          <w:lang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一、主要职能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eastAsia="仿宋_GB2312" w:cs="仿宋_GB2312"/>
          <w:i w:val="0"/>
          <w:caps w:val="0"/>
          <w:color w:val="000000"/>
          <w:spacing w:val="0"/>
          <w:sz w:val="32"/>
          <w:szCs w:val="32"/>
          <w:shd w:val="clear" w:fill="FFFFFF"/>
        </w:rPr>
      </w:pPr>
      <w:r>
        <w:rPr>
          <w:rFonts w:hint="eastAsia" w:ascii="仿宋_GB2312" w:eastAsia="仿宋_GB2312" w:cs="仿宋_GB2312"/>
          <w:i w:val="0"/>
          <w:caps w:val="0"/>
          <w:color w:val="000000"/>
          <w:spacing w:val="0"/>
          <w:sz w:val="32"/>
          <w:szCs w:val="32"/>
          <w:shd w:val="clear" w:fill="FFFFFF"/>
          <w:lang w:eastAsia="zh-CN"/>
        </w:rPr>
        <w:t>（一）</w:t>
      </w:r>
      <w:r>
        <w:rPr>
          <w:rFonts w:hint="eastAsia" w:ascii="仿宋_GB2312" w:eastAsia="仿宋_GB2312" w:cs="仿宋_GB2312"/>
          <w:i w:val="0"/>
          <w:caps w:val="0"/>
          <w:color w:val="000000"/>
          <w:spacing w:val="0"/>
          <w:sz w:val="32"/>
          <w:szCs w:val="32"/>
          <w:shd w:val="clear" w:fill="FFFFFF"/>
        </w:rPr>
        <w:t>消防监督检查职责</w:t>
      </w:r>
      <w:r>
        <w:rPr>
          <w:rFonts w:hint="eastAsia" w:ascii="仿宋_GB2312" w:eastAsia="仿宋_GB2312" w:cs="仿宋_GB2312"/>
          <w:i w:val="0"/>
          <w:caps w:val="0"/>
          <w:color w:val="000000"/>
          <w:spacing w:val="0"/>
          <w:sz w:val="32"/>
          <w:szCs w:val="32"/>
          <w:shd w:val="clear" w:fill="FFFFFF"/>
          <w:lang w:eastAsia="zh-CN"/>
        </w:rPr>
        <w:t>。一是</w:t>
      </w:r>
      <w:r>
        <w:rPr>
          <w:rFonts w:hint="eastAsia" w:ascii="仿宋_GB2312" w:eastAsia="仿宋_GB2312" w:cs="仿宋_GB2312"/>
          <w:i w:val="0"/>
          <w:caps w:val="0"/>
          <w:color w:val="000000"/>
          <w:spacing w:val="0"/>
          <w:sz w:val="32"/>
          <w:szCs w:val="32"/>
          <w:shd w:val="clear" w:fill="FFFFFF"/>
        </w:rPr>
        <w:t>依法实施公众聚集场所投入使用（营业）前消防安全检查、消防产品监督检查、消防监督检查、火灾事故调查、消防行政处罚，并依法实施临时封查、传唤等措施，依法实施强制执行；对经济和社会生活影响较大的责令停产停业，提出意见并由应急管理局报请当地人民政府依法决定。</w:t>
      </w:r>
      <w:r>
        <w:rPr>
          <w:rFonts w:hint="eastAsia" w:ascii="仿宋_GB2312" w:eastAsia="仿宋_GB2312" w:cs="仿宋_GB2312"/>
          <w:i w:val="0"/>
          <w:caps w:val="0"/>
          <w:color w:val="000000"/>
          <w:spacing w:val="0"/>
          <w:sz w:val="32"/>
          <w:szCs w:val="32"/>
          <w:shd w:val="clear" w:fill="FFFFFF"/>
          <w:lang w:eastAsia="zh-CN"/>
        </w:rPr>
        <w:t>二是</w:t>
      </w:r>
      <w:r>
        <w:rPr>
          <w:rFonts w:hint="eastAsia" w:ascii="仿宋_GB2312" w:eastAsia="仿宋_GB2312" w:cs="仿宋_GB2312"/>
          <w:i w:val="0"/>
          <w:caps w:val="0"/>
          <w:color w:val="000000"/>
          <w:spacing w:val="0"/>
          <w:sz w:val="32"/>
          <w:szCs w:val="32"/>
          <w:shd w:val="clear" w:fill="FFFFFF"/>
        </w:rPr>
        <w:t>组织调查火灾原因，处理火灾事故。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eastAsia="仿宋_GB2312" w:cs="仿宋_GB2312"/>
          <w:i w:val="0"/>
          <w:caps w:val="0"/>
          <w:color w:val="333333"/>
          <w:spacing w:val="0"/>
          <w:sz w:val="32"/>
          <w:szCs w:val="32"/>
        </w:rPr>
      </w:pPr>
      <w:r>
        <w:rPr>
          <w:rFonts w:hint="eastAsia" w:ascii="仿宋_GB2312" w:eastAsia="仿宋_GB2312" w:cs="仿宋_GB2312"/>
          <w:i w:val="0"/>
          <w:caps w:val="0"/>
          <w:color w:val="000000"/>
          <w:spacing w:val="0"/>
          <w:sz w:val="32"/>
          <w:szCs w:val="32"/>
          <w:shd w:val="clear" w:fill="FFFFFF"/>
          <w:lang w:eastAsia="zh-CN"/>
        </w:rPr>
        <w:t>（二）</w:t>
      </w:r>
      <w:r>
        <w:rPr>
          <w:rFonts w:hint="eastAsia" w:ascii="仿宋_GB2312" w:eastAsia="仿宋_GB2312" w:cs="仿宋_GB2312"/>
          <w:i w:val="0"/>
          <w:caps w:val="0"/>
          <w:color w:val="000000"/>
          <w:spacing w:val="0"/>
          <w:sz w:val="32"/>
          <w:szCs w:val="32"/>
          <w:shd w:val="clear" w:fill="FFFFFF"/>
        </w:rPr>
        <w:t>灭火及抢险救援职责</w:t>
      </w:r>
      <w:r>
        <w:rPr>
          <w:rFonts w:hint="eastAsia" w:ascii="仿宋_GB2312" w:eastAsia="仿宋_GB2312" w:cs="仿宋_GB2312"/>
          <w:i w:val="0"/>
          <w:caps w:val="0"/>
          <w:color w:val="000000"/>
          <w:spacing w:val="0"/>
          <w:sz w:val="32"/>
          <w:szCs w:val="32"/>
          <w:shd w:val="clear" w:fill="FFFFFF"/>
          <w:lang w:eastAsia="zh-CN"/>
        </w:rPr>
        <w:t>。一是</w:t>
      </w:r>
      <w:r>
        <w:rPr>
          <w:rFonts w:hint="eastAsia" w:ascii="仿宋_GB2312" w:eastAsia="仿宋_GB2312" w:cs="仿宋_GB2312"/>
          <w:i w:val="0"/>
          <w:caps w:val="0"/>
          <w:color w:val="000000"/>
          <w:spacing w:val="0"/>
          <w:sz w:val="32"/>
          <w:szCs w:val="32"/>
          <w:shd w:val="clear" w:fill="FFFFFF"/>
        </w:rPr>
        <w:t>教育训练队伍，指导专职消防队和</w:t>
      </w:r>
      <w:r>
        <w:rPr>
          <w:rFonts w:hint="eastAsia" w:ascii="仿宋_GB2312" w:eastAsia="仿宋_GB2312" w:cs="仿宋_GB2312"/>
          <w:i w:val="0"/>
          <w:caps w:val="0"/>
          <w:color w:val="000000"/>
          <w:spacing w:val="0"/>
          <w:sz w:val="32"/>
          <w:szCs w:val="32"/>
          <w:shd w:val="clear" w:fill="FFFFFF"/>
          <w:lang w:eastAsia="zh-CN"/>
        </w:rPr>
        <w:t>消防文员</w:t>
      </w:r>
      <w:r>
        <w:rPr>
          <w:rFonts w:hint="eastAsia" w:ascii="仿宋_GB2312" w:eastAsia="仿宋_GB2312" w:cs="仿宋_GB2312"/>
          <w:i w:val="0"/>
          <w:caps w:val="0"/>
          <w:color w:val="000000"/>
          <w:spacing w:val="0"/>
          <w:sz w:val="32"/>
          <w:szCs w:val="32"/>
          <w:shd w:val="clear" w:fill="FFFFFF"/>
        </w:rPr>
        <w:t>开展工作。消防监督机构负责抓好所属队伍的政治教育和业务训练，全面提高部队的战斗力，同时，对群众义务消防队和企业专职消防队进行业务指导。</w:t>
      </w:r>
      <w:r>
        <w:rPr>
          <w:rFonts w:hint="eastAsia" w:ascii="仿宋_GB2312" w:eastAsia="仿宋_GB2312" w:cs="仿宋_GB2312"/>
          <w:i w:val="0"/>
          <w:caps w:val="0"/>
          <w:color w:val="000000"/>
          <w:spacing w:val="0"/>
          <w:sz w:val="32"/>
          <w:szCs w:val="32"/>
          <w:shd w:val="clear" w:fill="FFFFFF"/>
          <w:lang w:eastAsia="zh-CN"/>
        </w:rPr>
        <w:t>二是</w:t>
      </w:r>
      <w:r>
        <w:rPr>
          <w:rFonts w:hint="eastAsia" w:ascii="仿宋_GB2312" w:eastAsia="仿宋_GB2312" w:cs="仿宋_GB2312"/>
          <w:i w:val="0"/>
          <w:caps w:val="0"/>
          <w:color w:val="000000"/>
          <w:spacing w:val="0"/>
          <w:sz w:val="32"/>
          <w:szCs w:val="32"/>
          <w:shd w:val="clear" w:fill="FFFFFF"/>
        </w:rPr>
        <w:t>突发灾害处置，及时有效的扑灭各种火灾，努力减少火灾损失，全力参加灭火以外的各种抢险救灾。国家综合性消防救援队伍是实施抢险救援的重要力量，实行昼夜执勤，常备不懈，接到报警迅速出动，积极抢救被困和遇险人员，保护疏散物资，迅速控制灾情发展，尽快消除险情，努力减少灾害损失，保卫社会主义经济建设和人民生命财产的安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二、部门预算单位构成</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auto"/>
          <w:sz w:val="2"/>
          <w:szCs w:val="2"/>
        </w:rPr>
      </w:pPr>
      <w:r>
        <w:rPr>
          <w:rFonts w:hint="eastAsia"/>
          <w:color w:val="000000"/>
          <w:sz w:val="32"/>
          <w:szCs w:val="32"/>
          <w:lang w:eastAsia="zh-CN"/>
        </w:rPr>
        <w:t>洛扎县消防救援大队</w:t>
      </w:r>
      <w:r>
        <w:rPr>
          <w:rFonts w:hint="eastAsia"/>
          <w:color w:val="000000"/>
          <w:sz w:val="32"/>
          <w:szCs w:val="32"/>
        </w:rPr>
        <w:t>为一级预算单位，无二级预算单</w:t>
      </w:r>
      <w:r>
        <w:rPr>
          <w:rFonts w:hint="eastAsia"/>
          <w:color w:val="auto"/>
          <w:sz w:val="32"/>
          <w:szCs w:val="32"/>
        </w:rPr>
        <w:t>位，</w:t>
      </w:r>
      <w:r>
        <w:rPr>
          <w:rFonts w:hint="eastAsia"/>
          <w:color w:val="auto"/>
          <w:sz w:val="32"/>
          <w:szCs w:val="32"/>
          <w:lang w:eastAsia="zh-CN"/>
        </w:rPr>
        <w:t>部门本级共有</w:t>
      </w:r>
      <w:r>
        <w:rPr>
          <w:rFonts w:hint="eastAsia"/>
          <w:color w:val="auto"/>
          <w:sz w:val="32"/>
          <w:szCs w:val="32"/>
          <w:lang w:val="en-US" w:eastAsia="zh-CN"/>
        </w:rPr>
        <w:t>2个编制，实有32人。</w:t>
      </w:r>
      <w:r>
        <w:rPr>
          <w:rFonts w:hint="eastAsia"/>
          <w:color w:val="auto"/>
          <w:sz w:val="32"/>
          <w:szCs w:val="32"/>
        </w:rPr>
        <w:t>内设</w:t>
      </w:r>
      <w:r>
        <w:rPr>
          <w:rFonts w:hint="eastAsia"/>
          <w:color w:val="auto"/>
          <w:sz w:val="32"/>
          <w:szCs w:val="32"/>
          <w:lang w:eastAsia="zh-CN"/>
        </w:rPr>
        <w:t>大队部、综合办公室（含政治工作、灭火救援、后勤保障、防火监督、全媒体）、两个灭火救援战斗班、</w:t>
      </w:r>
      <w:r>
        <w:rPr>
          <w:rFonts w:hint="eastAsia"/>
          <w:color w:val="auto"/>
          <w:sz w:val="32"/>
          <w:szCs w:val="32"/>
          <w:lang w:val="en-US" w:eastAsia="zh-CN"/>
        </w:rPr>
        <w:t>1个接警中心。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40" w:firstLineChars="200"/>
        <w:textAlignment w:val="auto"/>
        <w:rPr>
          <w:rFonts w:hint="eastAsia" w:ascii="微软雅黑" w:hAnsi="微软雅黑" w:eastAsia="微软雅黑"/>
          <w:color w:val="000000"/>
          <w:sz w:val="2"/>
          <w:szCs w:val="2"/>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color w:val="000000"/>
          <w:sz w:val="32"/>
          <w:szCs w:val="32"/>
        </w:rPr>
      </w:pPr>
      <w:r>
        <w:rPr>
          <w:rFonts w:hint="eastAsia"/>
          <w:color w:val="000000"/>
          <w:sz w:val="32"/>
          <w:szCs w:val="32"/>
        </w:rPr>
        <w:t>第二部分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color w:val="000000"/>
          <w:sz w:val="32"/>
          <w:szCs w:val="32"/>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color w:val="000000"/>
          <w:sz w:val="32"/>
          <w:szCs w:val="32"/>
        </w:rPr>
      </w:pPr>
      <w:r>
        <w:rPr>
          <w:rFonts w:hint="eastAsia"/>
          <w:color w:val="000000"/>
          <w:sz w:val="32"/>
          <w:szCs w:val="32"/>
          <w:lang w:eastAsia="zh-CN"/>
        </w:rPr>
        <w:t>洛扎县消防救援大队</w:t>
      </w:r>
      <w:r>
        <w:rPr>
          <w:rFonts w:hint="eastAsia"/>
          <w:color w:val="000000"/>
          <w:sz w:val="32"/>
          <w:szCs w:val="32"/>
        </w:rPr>
        <w:t>（部门）202</w:t>
      </w:r>
      <w:r>
        <w:rPr>
          <w:rFonts w:hint="eastAsia"/>
          <w:color w:val="000000"/>
          <w:sz w:val="32"/>
          <w:szCs w:val="32"/>
          <w:lang w:val="en-US" w:eastAsia="zh-CN"/>
        </w:rPr>
        <w:t>3</w:t>
      </w:r>
      <w:r>
        <w:rPr>
          <w:rFonts w:hint="eastAsia"/>
          <w:color w:val="000000"/>
          <w:sz w:val="32"/>
          <w:szCs w:val="32"/>
        </w:rPr>
        <w:t>年度预算明细表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color w:val="000000"/>
          <w:sz w:val="32"/>
          <w:szCs w:val="32"/>
        </w:rPr>
      </w:pPr>
      <w:r>
        <w:rPr>
          <w:rFonts w:hint="eastAsia"/>
          <w:color w:val="000000"/>
          <w:sz w:val="32"/>
          <w:szCs w:val="32"/>
        </w:rPr>
        <w:t>（表格详见附件）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color w:val="000000"/>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color w:val="000000"/>
          <w:sz w:val="32"/>
          <w:szCs w:val="32"/>
        </w:rPr>
      </w:pPr>
      <w:r>
        <w:rPr>
          <w:rFonts w:hint="eastAsia"/>
          <w:color w:val="000000"/>
          <w:sz w:val="32"/>
          <w:szCs w:val="32"/>
        </w:rPr>
        <w:t>第三部分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color w:val="000000"/>
          <w:sz w:val="32"/>
          <w:szCs w:val="32"/>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color w:val="000000"/>
          <w:sz w:val="32"/>
          <w:szCs w:val="32"/>
        </w:rPr>
      </w:pPr>
      <w:r>
        <w:rPr>
          <w:rFonts w:hint="eastAsia"/>
          <w:color w:val="000000"/>
          <w:sz w:val="32"/>
          <w:szCs w:val="32"/>
          <w:lang w:eastAsia="zh-CN"/>
        </w:rPr>
        <w:t>洛扎县消防救援大队</w:t>
      </w:r>
      <w:r>
        <w:rPr>
          <w:rFonts w:hint="eastAsia"/>
          <w:color w:val="000000"/>
          <w:sz w:val="32"/>
          <w:szCs w:val="32"/>
        </w:rPr>
        <w:t>（部门）</w:t>
      </w:r>
      <w:r>
        <w:rPr>
          <w:rFonts w:hint="eastAsia"/>
          <w:color w:val="000000"/>
          <w:sz w:val="32"/>
          <w:szCs w:val="32"/>
          <w:lang w:eastAsia="zh-CN"/>
        </w:rPr>
        <w:t>2023年</w:t>
      </w:r>
      <w:r>
        <w:rPr>
          <w:rFonts w:hint="eastAsia"/>
          <w:color w:val="000000"/>
          <w:sz w:val="32"/>
          <w:szCs w:val="32"/>
        </w:rPr>
        <w:t>度部门预算数据分析</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color w:val="000000"/>
          <w:sz w:val="32"/>
          <w:szCs w:val="32"/>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color w:val="000000"/>
          <w:sz w:val="32"/>
          <w:szCs w:val="32"/>
          <w:lang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一、</w:t>
      </w:r>
      <w:r>
        <w:rPr>
          <w:rFonts w:hint="eastAsia" w:ascii="黑体" w:hAnsi="黑体" w:eastAsia="黑体"/>
          <w:color w:val="000000"/>
          <w:sz w:val="32"/>
          <w:szCs w:val="32"/>
          <w:lang w:eastAsia="zh-CN"/>
        </w:rPr>
        <w:t>2023年</w:t>
      </w:r>
      <w:r>
        <w:rPr>
          <w:rFonts w:hint="eastAsia" w:ascii="黑体" w:hAnsi="黑体" w:eastAsia="黑体"/>
          <w:color w:val="000000"/>
          <w:sz w:val="32"/>
          <w:szCs w:val="32"/>
        </w:rPr>
        <w:t>部门收支总表的说明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auto"/>
          <w:sz w:val="2"/>
          <w:szCs w:val="2"/>
        </w:rPr>
      </w:pPr>
      <w:r>
        <w:rPr>
          <w:rFonts w:hint="eastAsia" w:ascii="仿宋" w:hAnsi="仿宋" w:eastAsia="仿宋"/>
          <w:color w:val="000000"/>
          <w:sz w:val="32"/>
          <w:szCs w:val="32"/>
          <w:lang w:eastAsia="zh-CN"/>
        </w:rPr>
        <w:t>2023年部门</w:t>
      </w:r>
      <w:r>
        <w:rPr>
          <w:rFonts w:hint="eastAsia" w:ascii="仿宋" w:hAnsi="仿宋" w:eastAsia="仿宋"/>
          <w:color w:val="000000"/>
          <w:sz w:val="32"/>
          <w:szCs w:val="32"/>
        </w:rPr>
        <w:t>预算</w:t>
      </w:r>
      <w:r>
        <w:rPr>
          <w:rFonts w:hint="eastAsia" w:ascii="仿宋" w:hAnsi="仿宋" w:eastAsia="仿宋"/>
          <w:color w:val="000000"/>
          <w:sz w:val="32"/>
          <w:szCs w:val="32"/>
          <w:lang w:eastAsia="zh-CN"/>
        </w:rPr>
        <w:t>安排总收入</w:t>
      </w:r>
      <w:r>
        <w:rPr>
          <w:rFonts w:hint="eastAsia" w:ascii="仿宋" w:hAnsi="仿宋" w:eastAsia="仿宋"/>
          <w:color w:val="000000"/>
          <w:sz w:val="32"/>
          <w:szCs w:val="32"/>
          <w:lang w:val="en-US" w:eastAsia="zh-CN"/>
        </w:rPr>
        <w:t>596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其中，</w:t>
      </w:r>
      <w:r>
        <w:rPr>
          <w:rFonts w:hint="eastAsia" w:ascii="仿宋" w:hAnsi="仿宋" w:eastAsia="仿宋"/>
          <w:color w:val="000000"/>
          <w:sz w:val="32"/>
          <w:szCs w:val="32"/>
        </w:rPr>
        <w:t>一般公共预算拨款收入</w:t>
      </w:r>
      <w:r>
        <w:rPr>
          <w:rFonts w:hint="eastAsia" w:ascii="仿宋" w:hAnsi="仿宋" w:eastAsia="仿宋"/>
          <w:color w:val="000000"/>
          <w:sz w:val="32"/>
          <w:szCs w:val="32"/>
          <w:lang w:val="en-US" w:eastAsia="zh-CN"/>
        </w:rPr>
        <w:t>596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政府性基金安排</w:t>
      </w:r>
      <w:r>
        <w:rPr>
          <w:rFonts w:hint="eastAsia" w:ascii="仿宋" w:hAnsi="仿宋" w:eastAsia="仿宋"/>
          <w:color w:val="000000"/>
          <w:sz w:val="32"/>
          <w:szCs w:val="32"/>
          <w:lang w:val="en-US" w:eastAsia="zh-CN"/>
        </w:rPr>
        <w:t>0.00万元，</w:t>
      </w:r>
      <w:r>
        <w:rPr>
          <w:rFonts w:hint="eastAsia" w:ascii="仿宋" w:hAnsi="仿宋" w:eastAsia="仿宋"/>
          <w:color w:val="auto"/>
          <w:sz w:val="32"/>
          <w:szCs w:val="32"/>
          <w:lang w:val="en-US" w:eastAsia="zh-CN"/>
        </w:rPr>
        <w:t>其他财政基金收入安排0.00万元，其他收入安排0.00万元。</w:t>
      </w:r>
      <w:r>
        <w:rPr>
          <w:rFonts w:hint="eastAsia" w:ascii="仿宋" w:hAnsi="仿宋" w:eastAsia="仿宋"/>
          <w:color w:val="auto"/>
          <w:sz w:val="32"/>
          <w:szCs w:val="32"/>
          <w:lang w:eastAsia="zh-CN"/>
        </w:rPr>
        <w:t>2023年部门</w:t>
      </w:r>
      <w:r>
        <w:rPr>
          <w:rFonts w:hint="eastAsia" w:ascii="仿宋" w:hAnsi="仿宋" w:eastAsia="仿宋"/>
          <w:color w:val="auto"/>
          <w:sz w:val="32"/>
          <w:szCs w:val="32"/>
        </w:rPr>
        <w:t>预算</w:t>
      </w:r>
      <w:r>
        <w:rPr>
          <w:rFonts w:hint="eastAsia" w:ascii="仿宋" w:hAnsi="仿宋" w:eastAsia="仿宋"/>
          <w:color w:val="auto"/>
          <w:sz w:val="32"/>
          <w:szCs w:val="32"/>
          <w:lang w:eastAsia="zh-CN"/>
        </w:rPr>
        <w:t>安排总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596</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万元。</w:t>
      </w:r>
      <w:r>
        <w:rPr>
          <w:rFonts w:hint="eastAsia" w:ascii="仿宋" w:hAnsi="仿宋" w:eastAsia="仿宋"/>
          <w:color w:val="auto"/>
          <w:sz w:val="32"/>
          <w:szCs w:val="32"/>
          <w:lang w:eastAsia="zh-CN"/>
        </w:rPr>
        <w:t>其中，基本</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251.50</w:t>
      </w:r>
      <w:r>
        <w:rPr>
          <w:rFonts w:hint="eastAsia" w:ascii="仿宋" w:hAnsi="仿宋" w:eastAsia="仿宋"/>
          <w:color w:val="auto"/>
          <w:sz w:val="32"/>
          <w:szCs w:val="32"/>
        </w:rPr>
        <w:t>万元，</w:t>
      </w:r>
      <w:r>
        <w:rPr>
          <w:rFonts w:hint="eastAsia" w:ascii="仿宋" w:hAnsi="仿宋" w:eastAsia="仿宋"/>
          <w:color w:val="auto"/>
          <w:sz w:val="32"/>
          <w:szCs w:val="32"/>
          <w:lang w:eastAsia="zh-CN"/>
        </w:rPr>
        <w:t>项目支出</w:t>
      </w:r>
      <w:r>
        <w:rPr>
          <w:rFonts w:hint="eastAsia" w:ascii="仿宋" w:hAnsi="仿宋" w:eastAsia="仿宋"/>
          <w:color w:val="auto"/>
          <w:sz w:val="32"/>
          <w:szCs w:val="32"/>
          <w:lang w:val="en-US" w:eastAsia="zh-CN"/>
        </w:rPr>
        <w:t>344.61</w:t>
      </w:r>
      <w:r>
        <w:rPr>
          <w:rFonts w:hint="eastAsia" w:ascii="仿宋" w:hAnsi="仿宋" w:eastAsia="仿宋"/>
          <w:color w:val="auto"/>
          <w:sz w:val="32"/>
          <w:szCs w:val="32"/>
        </w:rPr>
        <w:t>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auto"/>
          <w:sz w:val="2"/>
          <w:szCs w:val="2"/>
        </w:rPr>
      </w:pPr>
      <w:r>
        <w:rPr>
          <w:rFonts w:hint="eastAsia" w:ascii="黑体" w:hAnsi="黑体" w:eastAsia="黑体"/>
          <w:color w:val="auto"/>
          <w:sz w:val="32"/>
          <w:szCs w:val="32"/>
        </w:rPr>
        <w:t>二、</w:t>
      </w:r>
      <w:r>
        <w:rPr>
          <w:rFonts w:hint="eastAsia" w:ascii="黑体" w:hAnsi="黑体" w:eastAsia="黑体"/>
          <w:color w:val="auto"/>
          <w:sz w:val="32"/>
          <w:szCs w:val="32"/>
          <w:lang w:eastAsia="zh-CN"/>
        </w:rPr>
        <w:t>2023年</w:t>
      </w:r>
      <w:r>
        <w:rPr>
          <w:rFonts w:hint="eastAsia" w:ascii="黑体" w:hAnsi="黑体" w:eastAsia="黑体"/>
          <w:color w:val="auto"/>
          <w:sz w:val="32"/>
          <w:szCs w:val="32"/>
        </w:rPr>
        <w:t>度部门收入总表的说明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仿宋" w:hAnsi="仿宋" w:eastAsia="仿宋"/>
          <w:color w:val="000000"/>
          <w:sz w:val="32"/>
          <w:szCs w:val="32"/>
        </w:rPr>
        <w:t>本年度预算收入</w:t>
      </w:r>
      <w:r>
        <w:rPr>
          <w:rFonts w:hint="eastAsia" w:ascii="仿宋" w:hAnsi="仿宋" w:eastAsia="仿宋"/>
          <w:color w:val="000000"/>
          <w:sz w:val="32"/>
          <w:szCs w:val="32"/>
          <w:lang w:val="en-US" w:eastAsia="zh-CN"/>
        </w:rPr>
        <w:t>596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万元，其中，一般公共预算拨款收入</w:t>
      </w:r>
      <w:r>
        <w:rPr>
          <w:rFonts w:hint="eastAsia" w:ascii="仿宋" w:hAnsi="仿宋" w:eastAsia="仿宋"/>
          <w:color w:val="000000"/>
          <w:sz w:val="32"/>
          <w:szCs w:val="32"/>
          <w:lang w:val="en-US" w:eastAsia="zh-CN"/>
        </w:rPr>
        <w:t>596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100.00</w:t>
      </w:r>
      <w:r>
        <w:rPr>
          <w:rFonts w:hint="eastAsia" w:ascii="仿宋" w:hAnsi="仿宋" w:eastAsia="仿宋"/>
          <w:color w:val="00000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三、</w:t>
      </w:r>
      <w:r>
        <w:rPr>
          <w:rFonts w:hint="eastAsia" w:ascii="黑体" w:hAnsi="黑体" w:eastAsia="黑体"/>
          <w:color w:val="000000"/>
          <w:sz w:val="32"/>
          <w:szCs w:val="32"/>
          <w:lang w:eastAsia="zh-CN"/>
        </w:rPr>
        <w:t>2023年</w:t>
      </w:r>
      <w:r>
        <w:rPr>
          <w:rFonts w:hint="eastAsia" w:ascii="黑体" w:hAnsi="黑体" w:eastAsia="黑体"/>
          <w:color w:val="000000"/>
          <w:sz w:val="32"/>
          <w:szCs w:val="32"/>
        </w:rPr>
        <w:t>部门支出总表的说明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仿宋" w:hAnsi="仿宋" w:eastAsia="仿宋"/>
          <w:color w:val="000000"/>
          <w:sz w:val="32"/>
          <w:szCs w:val="32"/>
          <w:lang w:eastAsia="zh-CN"/>
        </w:rPr>
        <w:t>2023年</w:t>
      </w:r>
      <w:r>
        <w:rPr>
          <w:rFonts w:hint="eastAsia" w:ascii="仿宋" w:hAnsi="仿宋" w:eastAsia="仿宋"/>
          <w:color w:val="000000"/>
          <w:sz w:val="32"/>
          <w:szCs w:val="32"/>
        </w:rPr>
        <w:t>支出预算</w:t>
      </w:r>
      <w:r>
        <w:rPr>
          <w:rFonts w:hint="eastAsia" w:ascii="仿宋" w:hAnsi="仿宋" w:eastAsia="仿宋"/>
          <w:color w:val="000000"/>
          <w:sz w:val="32"/>
          <w:szCs w:val="32"/>
          <w:lang w:val="en-US" w:eastAsia="zh-CN"/>
        </w:rPr>
        <w:t>596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251.50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42.19</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344.61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57.81</w:t>
      </w:r>
      <w:r>
        <w:rPr>
          <w:rFonts w:hint="eastAsia" w:ascii="仿宋" w:hAnsi="仿宋" w:eastAsia="仿宋"/>
          <w:color w:val="00000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四、</w:t>
      </w:r>
      <w:r>
        <w:rPr>
          <w:rFonts w:hint="eastAsia" w:ascii="黑体" w:hAnsi="黑体" w:eastAsia="黑体"/>
          <w:color w:val="000000"/>
          <w:sz w:val="32"/>
          <w:szCs w:val="32"/>
          <w:lang w:eastAsia="zh-CN"/>
        </w:rPr>
        <w:t>2023年</w:t>
      </w:r>
      <w:r>
        <w:rPr>
          <w:rFonts w:hint="eastAsia" w:ascii="黑体" w:hAnsi="黑体" w:eastAsia="黑体"/>
          <w:color w:val="000000"/>
          <w:sz w:val="32"/>
          <w:szCs w:val="32"/>
        </w:rPr>
        <w:t>财政拨款收支总表的说明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仿宋" w:hAnsi="仿宋" w:eastAsia="仿宋"/>
          <w:color w:val="000000"/>
          <w:sz w:val="32"/>
          <w:szCs w:val="32"/>
          <w:lang w:eastAsia="zh-CN"/>
        </w:rPr>
        <w:t>2023年</w:t>
      </w:r>
      <w:r>
        <w:rPr>
          <w:rFonts w:hint="eastAsia" w:ascii="仿宋" w:hAnsi="仿宋" w:eastAsia="仿宋"/>
          <w:color w:val="000000"/>
          <w:sz w:val="32"/>
          <w:szCs w:val="32"/>
        </w:rPr>
        <w:t>财政拨款收支总预算</w:t>
      </w:r>
      <w:r>
        <w:rPr>
          <w:rFonts w:hint="eastAsia" w:ascii="仿宋" w:hAnsi="仿宋" w:eastAsia="仿宋"/>
          <w:color w:val="000000"/>
          <w:sz w:val="32"/>
          <w:szCs w:val="32"/>
          <w:lang w:val="en-US" w:eastAsia="zh-CN"/>
        </w:rPr>
        <w:t>596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万元。收入为一般公共预算拨款</w:t>
      </w:r>
      <w:r>
        <w:rPr>
          <w:rFonts w:hint="eastAsia" w:ascii="仿宋" w:hAnsi="仿宋" w:eastAsia="仿宋"/>
          <w:color w:val="000000"/>
          <w:sz w:val="32"/>
          <w:szCs w:val="32"/>
          <w:lang w:val="en-US" w:eastAsia="zh-CN"/>
        </w:rPr>
        <w:t>596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万元，包括：一般公共预算当年拨款收入</w:t>
      </w:r>
      <w:r>
        <w:rPr>
          <w:rFonts w:hint="eastAsia" w:ascii="仿宋" w:hAnsi="仿宋" w:eastAsia="仿宋"/>
          <w:color w:val="000000"/>
          <w:sz w:val="32"/>
          <w:szCs w:val="32"/>
          <w:lang w:val="en-US" w:eastAsia="zh-CN"/>
        </w:rPr>
        <w:t>596</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万元；支出包括：</w:t>
      </w:r>
      <w:r>
        <w:rPr>
          <w:rFonts w:hint="eastAsia" w:ascii="仿宋" w:hAnsi="仿宋" w:eastAsia="仿宋"/>
          <w:color w:val="000000"/>
          <w:sz w:val="32"/>
          <w:szCs w:val="32"/>
          <w:lang w:eastAsia="zh-CN"/>
        </w:rPr>
        <w:t>人员经费</w:t>
      </w:r>
      <w:r>
        <w:rPr>
          <w:rFonts w:hint="eastAsia" w:ascii="仿宋" w:hAnsi="仿宋" w:eastAsia="仿宋"/>
          <w:color w:val="000000"/>
          <w:sz w:val="32"/>
          <w:szCs w:val="32"/>
          <w:lang w:val="en-US" w:eastAsia="zh-CN"/>
        </w:rPr>
        <w:t>251.50</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eastAsia="zh-CN"/>
        </w:rPr>
        <w:t>业务经费</w:t>
      </w:r>
      <w:r>
        <w:rPr>
          <w:rFonts w:hint="eastAsia" w:ascii="仿宋" w:hAnsi="仿宋" w:eastAsia="仿宋"/>
          <w:color w:val="000000"/>
          <w:sz w:val="32"/>
          <w:szCs w:val="32"/>
          <w:lang w:val="en-US" w:eastAsia="zh-CN"/>
        </w:rPr>
        <w:t>121.27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专项经费</w:t>
      </w:r>
      <w:r>
        <w:rPr>
          <w:rFonts w:hint="eastAsia" w:ascii="仿宋" w:hAnsi="仿宋" w:eastAsia="仿宋"/>
          <w:color w:val="000000"/>
          <w:sz w:val="32"/>
          <w:szCs w:val="32"/>
          <w:lang w:val="en-US" w:eastAsia="zh-CN"/>
        </w:rPr>
        <w:t>223.34</w:t>
      </w:r>
      <w:r>
        <w:rPr>
          <w:rFonts w:hint="eastAsia" w:ascii="仿宋" w:hAnsi="仿宋" w:eastAsia="仿宋"/>
          <w:color w:val="000000"/>
          <w:sz w:val="32"/>
          <w:szCs w:val="32"/>
        </w:rPr>
        <w:t>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五、</w:t>
      </w:r>
      <w:r>
        <w:rPr>
          <w:rFonts w:hint="eastAsia" w:ascii="黑体" w:hAnsi="黑体" w:eastAsia="黑体"/>
          <w:color w:val="000000"/>
          <w:sz w:val="32"/>
          <w:szCs w:val="32"/>
          <w:lang w:eastAsia="zh-CN"/>
        </w:rPr>
        <w:t>2023年</w:t>
      </w:r>
      <w:r>
        <w:rPr>
          <w:rFonts w:hint="eastAsia" w:ascii="黑体" w:hAnsi="黑体" w:eastAsia="黑体"/>
          <w:color w:val="000000"/>
          <w:sz w:val="32"/>
          <w:szCs w:val="32"/>
        </w:rPr>
        <w:t>一般公共预算支出表的说明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（一）一般公共预算当年拨款规模变化情况。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仿宋"/>
          <w:color w:val="000000"/>
          <w:sz w:val="2"/>
          <w:szCs w:val="2"/>
          <w:lang w:eastAsia="zh-CN"/>
        </w:rPr>
      </w:pPr>
      <w:r>
        <w:rPr>
          <w:rFonts w:hint="eastAsia" w:ascii="仿宋" w:hAnsi="仿宋" w:eastAsia="仿宋"/>
          <w:color w:val="000000"/>
          <w:sz w:val="32"/>
          <w:szCs w:val="32"/>
          <w:lang w:eastAsia="zh-CN"/>
        </w:rPr>
        <w:t>因我大队于</w:t>
      </w:r>
      <w:r>
        <w:rPr>
          <w:rFonts w:hint="eastAsia" w:ascii="仿宋" w:hAnsi="仿宋" w:eastAsia="仿宋"/>
          <w:color w:val="000000"/>
          <w:sz w:val="32"/>
          <w:szCs w:val="32"/>
          <w:lang w:val="en-US" w:eastAsia="zh-CN"/>
        </w:rPr>
        <w:t>2022年低新申请成为一级预算单位，财政拨款较往年无变化</w:t>
      </w:r>
      <w:r>
        <w:rPr>
          <w:rFonts w:hint="eastAsia" w:ascii="仿宋" w:hAnsi="仿宋" w:eastAsia="仿宋"/>
          <w:color w:val="00000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（二）一般公共预算当年拨款结构情况。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auto"/>
          <w:sz w:val="2"/>
          <w:szCs w:val="2"/>
        </w:rPr>
      </w:pPr>
      <w:r>
        <w:rPr>
          <w:rFonts w:hint="eastAsia" w:ascii="仿宋" w:hAnsi="仿宋" w:eastAsia="仿宋"/>
          <w:color w:val="auto"/>
          <w:sz w:val="32"/>
          <w:szCs w:val="32"/>
          <w:lang w:eastAsia="zh-CN"/>
        </w:rPr>
        <w:t>2023年</w:t>
      </w:r>
      <w:r>
        <w:rPr>
          <w:rFonts w:hint="eastAsia" w:ascii="仿宋" w:hAnsi="仿宋" w:eastAsia="仿宋"/>
          <w:color w:val="auto"/>
          <w:sz w:val="32"/>
          <w:szCs w:val="32"/>
        </w:rPr>
        <w:t>一般公共预算当年拨款</w:t>
      </w:r>
      <w:r>
        <w:rPr>
          <w:rFonts w:hint="eastAsia" w:ascii="仿宋" w:hAnsi="仿宋" w:eastAsia="仿宋"/>
          <w:color w:val="auto"/>
          <w:sz w:val="32"/>
          <w:szCs w:val="32"/>
          <w:lang w:val="en-US" w:eastAsia="zh-CN"/>
        </w:rPr>
        <w:t>596</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万元,其中：</w:t>
      </w:r>
      <w:r>
        <w:rPr>
          <w:rFonts w:hint="eastAsia" w:ascii="仿宋" w:hAnsi="仿宋" w:eastAsia="仿宋"/>
          <w:color w:val="auto"/>
          <w:sz w:val="32"/>
          <w:szCs w:val="32"/>
          <w:lang w:eastAsia="zh-CN"/>
        </w:rPr>
        <w:t>人员经费</w:t>
      </w:r>
      <w:r>
        <w:rPr>
          <w:rFonts w:hint="eastAsia" w:ascii="仿宋" w:hAnsi="仿宋" w:eastAsia="仿宋"/>
          <w:color w:val="auto"/>
          <w:sz w:val="32"/>
          <w:szCs w:val="32"/>
          <w:lang w:val="en-US" w:eastAsia="zh-CN"/>
        </w:rPr>
        <w:t>251.50</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42.19</w:t>
      </w:r>
      <w:r>
        <w:rPr>
          <w:rFonts w:hint="eastAsia" w:ascii="仿宋" w:hAnsi="仿宋" w:eastAsia="仿宋"/>
          <w:color w:val="auto"/>
          <w:sz w:val="32"/>
          <w:szCs w:val="32"/>
        </w:rPr>
        <w:t>%；</w:t>
      </w:r>
      <w:r>
        <w:rPr>
          <w:rFonts w:hint="eastAsia" w:ascii="仿宋" w:hAnsi="仿宋" w:eastAsia="仿宋"/>
          <w:color w:val="auto"/>
          <w:sz w:val="32"/>
          <w:szCs w:val="32"/>
          <w:lang w:eastAsia="zh-CN"/>
        </w:rPr>
        <w:t>业务经费</w:t>
      </w:r>
      <w:r>
        <w:rPr>
          <w:rFonts w:hint="eastAsia" w:ascii="仿宋" w:hAnsi="仿宋" w:eastAsia="仿宋"/>
          <w:color w:val="auto"/>
          <w:sz w:val="32"/>
          <w:szCs w:val="32"/>
          <w:lang w:val="en-US" w:eastAsia="zh-CN"/>
        </w:rPr>
        <w:t>121.27</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20.34</w:t>
      </w:r>
      <w:r>
        <w:rPr>
          <w:rFonts w:hint="eastAsia" w:ascii="仿宋" w:hAnsi="仿宋" w:eastAsia="仿宋"/>
          <w:color w:val="auto"/>
          <w:sz w:val="32"/>
          <w:szCs w:val="32"/>
        </w:rPr>
        <w:t>%；</w:t>
      </w:r>
      <w:r>
        <w:rPr>
          <w:rFonts w:hint="eastAsia" w:ascii="仿宋" w:hAnsi="仿宋" w:eastAsia="仿宋"/>
          <w:color w:val="auto"/>
          <w:sz w:val="32"/>
          <w:szCs w:val="32"/>
          <w:lang w:eastAsia="zh-CN"/>
        </w:rPr>
        <w:t>专项经费</w:t>
      </w:r>
      <w:r>
        <w:rPr>
          <w:rFonts w:hint="eastAsia" w:ascii="仿宋" w:hAnsi="仿宋" w:eastAsia="仿宋"/>
          <w:color w:val="auto"/>
          <w:sz w:val="32"/>
          <w:szCs w:val="32"/>
          <w:lang w:val="en-US" w:eastAsia="zh-CN"/>
        </w:rPr>
        <w:t>223.34</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占</w:t>
      </w:r>
      <w:r>
        <w:rPr>
          <w:rFonts w:hint="eastAsia" w:ascii="仿宋" w:hAnsi="仿宋" w:eastAsia="仿宋"/>
          <w:color w:val="auto"/>
          <w:sz w:val="32"/>
          <w:szCs w:val="32"/>
          <w:lang w:val="en-US" w:eastAsia="zh-CN"/>
        </w:rPr>
        <w:t>37.47</w:t>
      </w:r>
      <w:r>
        <w:rPr>
          <w:rFonts w:hint="eastAsia" w:ascii="仿宋" w:hAnsi="仿宋" w:eastAsia="仿宋"/>
          <w:color w:val="auto"/>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六、</w:t>
      </w:r>
      <w:r>
        <w:rPr>
          <w:rFonts w:hint="eastAsia" w:ascii="黑体" w:hAnsi="黑体" w:eastAsia="黑体"/>
          <w:color w:val="000000"/>
          <w:sz w:val="32"/>
          <w:szCs w:val="32"/>
          <w:lang w:eastAsia="zh-CN"/>
        </w:rPr>
        <w:t>2023年</w:t>
      </w:r>
      <w:r>
        <w:rPr>
          <w:rFonts w:hint="eastAsia" w:ascii="黑体" w:hAnsi="黑体" w:eastAsia="黑体"/>
          <w:color w:val="000000"/>
          <w:sz w:val="32"/>
          <w:szCs w:val="32"/>
        </w:rPr>
        <w:t>一般公共预算基本支出表的说明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仿宋"/>
          <w:color w:val="auto"/>
          <w:sz w:val="2"/>
          <w:szCs w:val="2"/>
          <w:lang w:eastAsia="zh-CN"/>
        </w:rPr>
      </w:pPr>
      <w:r>
        <w:rPr>
          <w:rFonts w:hint="eastAsia" w:ascii="仿宋" w:hAnsi="仿宋" w:eastAsia="仿宋"/>
          <w:color w:val="auto"/>
          <w:sz w:val="32"/>
          <w:szCs w:val="32"/>
          <w:lang w:eastAsia="zh-CN"/>
        </w:rPr>
        <w:t>2023年</w:t>
      </w:r>
      <w:r>
        <w:rPr>
          <w:rFonts w:hint="eastAsia" w:ascii="仿宋" w:hAnsi="仿宋" w:eastAsia="仿宋"/>
          <w:color w:val="auto"/>
          <w:sz w:val="32"/>
          <w:szCs w:val="32"/>
        </w:rPr>
        <w:t>一般公共预算基本支出</w:t>
      </w:r>
      <w:r>
        <w:rPr>
          <w:rFonts w:hint="eastAsia" w:ascii="仿宋" w:hAnsi="仿宋" w:eastAsia="仿宋"/>
          <w:color w:val="auto"/>
          <w:sz w:val="32"/>
          <w:szCs w:val="32"/>
          <w:lang w:val="en-US" w:eastAsia="zh-CN"/>
        </w:rPr>
        <w:t>251.50</w:t>
      </w:r>
      <w:r>
        <w:rPr>
          <w:rFonts w:hint="eastAsia" w:ascii="仿宋" w:hAnsi="仿宋" w:eastAsia="仿宋"/>
          <w:color w:val="auto"/>
          <w:sz w:val="32"/>
          <w:szCs w:val="32"/>
        </w:rPr>
        <w:t>万元，其中</w:t>
      </w:r>
      <w:r>
        <w:rPr>
          <w:rFonts w:hint="eastAsia" w:ascii="仿宋" w:hAnsi="仿宋" w:eastAsia="仿宋"/>
          <w:color w:val="auto"/>
          <w:sz w:val="32"/>
          <w:szCs w:val="32"/>
          <w:lang w:eastAsia="zh-CN"/>
        </w:rPr>
        <w:t>全部为</w:t>
      </w:r>
      <w:r>
        <w:rPr>
          <w:rFonts w:hint="eastAsia" w:ascii="仿宋" w:hAnsi="仿宋" w:eastAsia="仿宋"/>
          <w:color w:val="auto"/>
          <w:sz w:val="32"/>
          <w:szCs w:val="32"/>
        </w:rPr>
        <w:t>人员经费</w:t>
      </w:r>
      <w:r>
        <w:rPr>
          <w:rFonts w:hint="eastAsia" w:ascii="仿宋" w:hAnsi="仿宋" w:eastAsia="仿宋"/>
          <w:color w:val="auto"/>
          <w:sz w:val="32"/>
          <w:szCs w:val="32"/>
          <w:lang w:eastAsia="zh-CN"/>
        </w:rPr>
        <w:t>，</w:t>
      </w:r>
      <w:r>
        <w:rPr>
          <w:rFonts w:hint="eastAsia" w:ascii="仿宋" w:hAnsi="仿宋" w:eastAsia="仿宋"/>
          <w:color w:val="auto"/>
          <w:sz w:val="32"/>
          <w:szCs w:val="32"/>
        </w:rPr>
        <w:t>主要包括：工资性支出</w:t>
      </w:r>
      <w:r>
        <w:rPr>
          <w:rFonts w:hint="eastAsia" w:ascii="仿宋" w:hAnsi="仿宋" w:eastAsia="仿宋"/>
          <w:color w:val="auto"/>
          <w:sz w:val="32"/>
          <w:szCs w:val="32"/>
          <w:lang w:val="en-US" w:eastAsia="zh-CN"/>
        </w:rPr>
        <w:t>169.99</w:t>
      </w:r>
      <w:r>
        <w:rPr>
          <w:rFonts w:hint="eastAsia" w:ascii="仿宋" w:hAnsi="仿宋" w:eastAsia="仿宋"/>
          <w:color w:val="auto"/>
          <w:sz w:val="32"/>
          <w:szCs w:val="32"/>
        </w:rPr>
        <w:t>万元（基本工资）、养老保险缴费</w:t>
      </w:r>
      <w:r>
        <w:rPr>
          <w:rFonts w:hint="eastAsia" w:ascii="仿宋" w:hAnsi="仿宋" w:eastAsia="仿宋"/>
          <w:color w:val="auto"/>
          <w:sz w:val="32"/>
          <w:szCs w:val="32"/>
          <w:lang w:val="en-US" w:eastAsia="zh-CN"/>
        </w:rPr>
        <w:t>42.77</w:t>
      </w:r>
      <w:r>
        <w:rPr>
          <w:rFonts w:hint="eastAsia" w:ascii="仿宋" w:hAnsi="仿宋" w:eastAsia="仿宋"/>
          <w:color w:val="auto"/>
          <w:sz w:val="32"/>
          <w:szCs w:val="32"/>
        </w:rPr>
        <w:t>万元、医疗保险缴费</w:t>
      </w:r>
      <w:r>
        <w:rPr>
          <w:rFonts w:hint="eastAsia" w:ascii="仿宋" w:hAnsi="仿宋" w:eastAsia="仿宋"/>
          <w:color w:val="auto"/>
          <w:sz w:val="32"/>
          <w:szCs w:val="32"/>
          <w:lang w:val="en-US" w:eastAsia="zh-CN"/>
        </w:rPr>
        <w:t>17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82</w:t>
      </w:r>
      <w:r>
        <w:rPr>
          <w:rFonts w:hint="eastAsia" w:ascii="仿宋" w:hAnsi="仿宋" w:eastAsia="仿宋"/>
          <w:color w:val="auto"/>
          <w:sz w:val="32"/>
          <w:szCs w:val="32"/>
        </w:rPr>
        <w:t>万元、其他社会保险缴费</w:t>
      </w:r>
      <w:r>
        <w:rPr>
          <w:rFonts w:hint="eastAsia" w:ascii="仿宋" w:hAnsi="仿宋" w:eastAsia="仿宋"/>
          <w:color w:val="auto"/>
          <w:sz w:val="32"/>
          <w:szCs w:val="32"/>
          <w:lang w:val="en-US" w:eastAsia="zh-CN"/>
        </w:rPr>
        <w:t>3.1</w:t>
      </w:r>
      <w:r>
        <w:rPr>
          <w:rFonts w:hint="eastAsia" w:ascii="仿宋" w:hAnsi="仿宋" w:eastAsia="仿宋"/>
          <w:color w:val="auto"/>
          <w:sz w:val="32"/>
          <w:szCs w:val="32"/>
        </w:rPr>
        <w:t>万元（失业保险、工伤保险）</w:t>
      </w:r>
      <w:r>
        <w:rPr>
          <w:rFonts w:hint="eastAsia" w:ascii="仿宋" w:hAnsi="仿宋" w:eastAsia="仿宋"/>
          <w:color w:val="auto"/>
          <w:sz w:val="32"/>
          <w:szCs w:val="32"/>
          <w:lang w:eastAsia="zh-CN"/>
        </w:rPr>
        <w:t>、</w:t>
      </w:r>
      <w:r>
        <w:rPr>
          <w:rFonts w:hint="eastAsia" w:ascii="仿宋" w:hAnsi="仿宋" w:eastAsia="仿宋"/>
          <w:color w:val="auto"/>
          <w:sz w:val="32"/>
          <w:szCs w:val="32"/>
        </w:rPr>
        <w:t>住房公积金</w:t>
      </w:r>
      <w:r>
        <w:rPr>
          <w:rFonts w:hint="eastAsia" w:ascii="仿宋" w:hAnsi="仿宋" w:eastAsia="仿宋"/>
          <w:color w:val="auto"/>
          <w:sz w:val="32"/>
          <w:szCs w:val="32"/>
          <w:lang w:val="en-US" w:eastAsia="zh-CN"/>
        </w:rPr>
        <w:t>17.82</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auto"/>
          <w:sz w:val="2"/>
          <w:szCs w:val="2"/>
        </w:rPr>
      </w:pPr>
      <w:r>
        <w:rPr>
          <w:rFonts w:hint="eastAsia" w:ascii="仿宋" w:hAnsi="仿宋" w:eastAsia="仿宋"/>
          <w:color w:val="auto"/>
          <w:sz w:val="32"/>
          <w:szCs w:val="32"/>
        </w:rPr>
        <w:t>公用经费</w:t>
      </w:r>
      <w:r>
        <w:rPr>
          <w:rFonts w:hint="eastAsia" w:ascii="仿宋" w:hAnsi="仿宋" w:eastAsia="仿宋"/>
          <w:color w:val="auto"/>
          <w:sz w:val="32"/>
          <w:szCs w:val="32"/>
          <w:lang w:val="en-US" w:eastAsia="zh-CN"/>
        </w:rPr>
        <w:t>344.61</w:t>
      </w:r>
      <w:r>
        <w:rPr>
          <w:rFonts w:hint="eastAsia" w:ascii="仿宋" w:hAnsi="仿宋" w:eastAsia="仿宋"/>
          <w:color w:val="auto"/>
          <w:sz w:val="32"/>
          <w:szCs w:val="32"/>
        </w:rPr>
        <w:t>万元，主要包括：办公费</w:t>
      </w:r>
      <w:r>
        <w:rPr>
          <w:rFonts w:hint="eastAsia" w:ascii="仿宋" w:hAnsi="仿宋" w:eastAsia="仿宋"/>
          <w:color w:val="auto"/>
          <w:sz w:val="32"/>
          <w:szCs w:val="32"/>
          <w:lang w:val="en-US" w:eastAsia="zh-CN"/>
        </w:rPr>
        <w:t>4.59</w:t>
      </w:r>
      <w:r>
        <w:rPr>
          <w:rFonts w:hint="eastAsia" w:ascii="仿宋" w:hAnsi="仿宋" w:eastAsia="仿宋"/>
          <w:color w:val="auto"/>
          <w:sz w:val="32"/>
          <w:szCs w:val="32"/>
        </w:rPr>
        <w:t>万元</w:t>
      </w:r>
      <w:r>
        <w:rPr>
          <w:rFonts w:hint="eastAsia" w:ascii="仿宋" w:hAnsi="仿宋" w:eastAsia="仿宋"/>
          <w:color w:val="auto"/>
          <w:sz w:val="32"/>
          <w:szCs w:val="32"/>
          <w:lang w:eastAsia="zh-CN"/>
        </w:rPr>
        <w:t>、办公设备购置1</w:t>
      </w:r>
      <w:r>
        <w:rPr>
          <w:rFonts w:hint="eastAsia" w:ascii="仿宋" w:hAnsi="仿宋" w:eastAsia="仿宋"/>
          <w:color w:val="auto"/>
          <w:sz w:val="32"/>
          <w:szCs w:val="32"/>
          <w:lang w:val="en-US" w:eastAsia="zh-CN"/>
        </w:rPr>
        <w:t>.</w:t>
      </w:r>
      <w:r>
        <w:rPr>
          <w:rFonts w:hint="eastAsia" w:ascii="仿宋" w:hAnsi="仿宋" w:eastAsia="仿宋"/>
          <w:color w:val="auto"/>
          <w:sz w:val="32"/>
          <w:szCs w:val="32"/>
          <w:lang w:eastAsia="zh-CN"/>
        </w:rPr>
        <w:t>4</w:t>
      </w:r>
      <w:r>
        <w:rPr>
          <w:rFonts w:hint="eastAsia" w:ascii="仿宋" w:hAnsi="仿宋" w:eastAsia="仿宋"/>
          <w:color w:val="auto"/>
          <w:sz w:val="32"/>
          <w:szCs w:val="32"/>
          <w:lang w:val="en-US" w:eastAsia="zh-CN"/>
        </w:rPr>
        <w:t>3万元、维修（护）费16.1万元、电费7万元、邮电费3.46万元、手续费0.37万元、差旅费0.9万元、公务用车运行维护费4.13万元、其他商品和服务支出11.11万元、专用材料费0.73万元、伙食补助费45.24万元、对个人和家庭的补助0.7万元、奖金0.8万元、劳务费8.4万元、物业维护费1.6万元、工资福利支出0.7万元、大型修缮14万元、专用设备购置201.6万元、被装购置费8.01万元、其他工资福利支出12.67万元、其他社会保障缴费1.05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七、</w:t>
      </w:r>
      <w:r>
        <w:rPr>
          <w:rFonts w:hint="eastAsia" w:ascii="黑体" w:hAnsi="黑体" w:eastAsia="黑体"/>
          <w:color w:val="000000"/>
          <w:sz w:val="32"/>
          <w:szCs w:val="32"/>
          <w:lang w:eastAsia="zh-CN"/>
        </w:rPr>
        <w:t>2023年</w:t>
      </w:r>
      <w:r>
        <w:rPr>
          <w:rFonts w:hint="eastAsia" w:ascii="黑体" w:hAnsi="黑体" w:eastAsia="黑体"/>
          <w:color w:val="000000"/>
          <w:sz w:val="32"/>
          <w:szCs w:val="32"/>
        </w:rPr>
        <w:t>度一般公共预算“三公”经费预算情况说明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仿宋"/>
          <w:color w:val="000000"/>
          <w:sz w:val="2"/>
          <w:szCs w:val="2"/>
          <w:lang w:eastAsia="zh-CN"/>
        </w:rPr>
      </w:pPr>
      <w:r>
        <w:rPr>
          <w:rFonts w:hint="eastAsia" w:ascii="仿宋" w:hAnsi="仿宋" w:eastAsia="仿宋"/>
          <w:color w:val="000000"/>
          <w:sz w:val="32"/>
          <w:szCs w:val="32"/>
          <w:lang w:eastAsia="zh-CN"/>
        </w:rPr>
        <w:t>2023年</w:t>
      </w:r>
      <w:r>
        <w:rPr>
          <w:rFonts w:hint="eastAsia" w:ascii="仿宋" w:hAnsi="仿宋" w:eastAsia="仿宋"/>
          <w:color w:val="000000"/>
          <w:sz w:val="32"/>
          <w:szCs w:val="32"/>
        </w:rPr>
        <w:t>“三公”经费预算数为</w:t>
      </w:r>
      <w:r>
        <w:rPr>
          <w:rFonts w:hint="eastAsia" w:ascii="仿宋" w:hAnsi="仿宋" w:eastAsia="仿宋"/>
          <w:color w:val="000000"/>
          <w:sz w:val="32"/>
          <w:szCs w:val="32"/>
          <w:lang w:val="en-US" w:eastAsia="zh-CN"/>
        </w:rPr>
        <w:t>4.13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，其中：</w:t>
      </w:r>
      <w:r>
        <w:rPr>
          <w:rFonts w:hint="eastAsia" w:ascii="仿宋" w:hAnsi="仿宋" w:eastAsia="仿宋"/>
          <w:color w:val="000000"/>
          <w:sz w:val="32"/>
          <w:szCs w:val="32"/>
        </w:rPr>
        <w:t>公务用车购置及运行费</w:t>
      </w:r>
      <w:r>
        <w:rPr>
          <w:rFonts w:hint="eastAsia" w:ascii="仿宋" w:hAnsi="仿宋" w:eastAsia="仿宋"/>
          <w:color w:val="000000"/>
          <w:sz w:val="32"/>
          <w:szCs w:val="32"/>
          <w:lang w:val="en-US" w:eastAsia="zh-CN"/>
        </w:rPr>
        <w:t>4.13</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八、</w:t>
      </w:r>
      <w:r>
        <w:rPr>
          <w:rFonts w:hint="eastAsia" w:ascii="黑体" w:hAnsi="黑体" w:eastAsia="黑体"/>
          <w:color w:val="000000"/>
          <w:sz w:val="32"/>
          <w:szCs w:val="32"/>
          <w:lang w:eastAsia="zh-CN"/>
        </w:rPr>
        <w:t>2023年</w:t>
      </w:r>
      <w:r>
        <w:rPr>
          <w:rFonts w:hint="eastAsia" w:ascii="黑体" w:hAnsi="黑体" w:eastAsia="黑体"/>
          <w:color w:val="000000"/>
          <w:sz w:val="32"/>
          <w:szCs w:val="32"/>
        </w:rPr>
        <w:t>度政府性基金预算支出情况说明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仿宋" w:hAnsi="仿宋" w:eastAsia="仿宋"/>
          <w:color w:val="000000"/>
          <w:sz w:val="32"/>
          <w:szCs w:val="32"/>
        </w:rPr>
        <w:t>我部门</w:t>
      </w:r>
      <w:r>
        <w:rPr>
          <w:rFonts w:hint="eastAsia" w:ascii="仿宋" w:hAnsi="仿宋" w:eastAsia="仿宋"/>
          <w:color w:val="000000"/>
          <w:sz w:val="32"/>
          <w:szCs w:val="32"/>
          <w:lang w:eastAsia="zh-CN"/>
        </w:rPr>
        <w:t>2023年</w:t>
      </w:r>
      <w:r>
        <w:rPr>
          <w:rFonts w:hint="eastAsia" w:ascii="仿宋" w:hAnsi="仿宋" w:eastAsia="仿宋"/>
          <w:color w:val="000000"/>
          <w:sz w:val="32"/>
          <w:szCs w:val="32"/>
        </w:rPr>
        <w:t>度没有使用政府性基金安排的支出。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九、其他重要事项的情况说明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（一）机关运行经费安排使用情况说明。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仿宋"/>
          <w:color w:val="auto"/>
          <w:sz w:val="2"/>
          <w:szCs w:val="2"/>
          <w:lang w:val="en" w:eastAsia="zh-CN"/>
        </w:rPr>
      </w:pPr>
      <w:r>
        <w:rPr>
          <w:rFonts w:hint="eastAsia" w:ascii="仿宋" w:hAnsi="仿宋" w:eastAsia="仿宋"/>
          <w:color w:val="auto"/>
          <w:sz w:val="32"/>
          <w:szCs w:val="32"/>
          <w:lang w:eastAsia="zh-CN"/>
        </w:rPr>
        <w:t>2023年</w:t>
      </w:r>
      <w:r>
        <w:rPr>
          <w:rFonts w:hint="eastAsia" w:ascii="仿宋" w:hAnsi="仿宋" w:eastAsia="仿宋"/>
          <w:color w:val="auto"/>
          <w:sz w:val="32"/>
          <w:szCs w:val="32"/>
        </w:rPr>
        <w:t>部门本级机关运行经费财政拨款预算</w:t>
      </w:r>
      <w:r>
        <w:rPr>
          <w:rFonts w:hint="default" w:ascii="仿宋" w:hAnsi="仿宋" w:eastAsia="仿宋"/>
          <w:color w:val="auto"/>
          <w:sz w:val="32"/>
          <w:szCs w:val="32"/>
          <w:lang w:val="en"/>
        </w:rPr>
        <w:t>344.61</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（二）政府采购情况说明。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仿宋" w:hAnsi="仿宋" w:eastAsia="仿宋"/>
          <w:color w:val="auto"/>
          <w:sz w:val="32"/>
          <w:szCs w:val="32"/>
          <w:lang w:eastAsia="zh-CN"/>
        </w:rPr>
        <w:t>2023年我大队</w:t>
      </w:r>
      <w:r>
        <w:rPr>
          <w:rFonts w:hint="eastAsia" w:ascii="仿宋" w:hAnsi="仿宋" w:eastAsia="仿宋"/>
          <w:color w:val="auto"/>
          <w:sz w:val="32"/>
          <w:szCs w:val="32"/>
        </w:rPr>
        <w:t>政府采购预算总额</w:t>
      </w:r>
      <w:r>
        <w:rPr>
          <w:rFonts w:hint="eastAsia" w:ascii="仿宋" w:hAnsi="仿宋" w:eastAsia="仿宋"/>
          <w:color w:val="auto"/>
          <w:sz w:val="32"/>
          <w:szCs w:val="32"/>
          <w:lang w:val="en-US" w:eastAsia="zh-CN"/>
        </w:rPr>
        <w:t>193.19</w:t>
      </w:r>
      <w:r>
        <w:rPr>
          <w:rFonts w:hint="eastAsia" w:ascii="仿宋" w:hAnsi="仿宋" w:eastAsia="仿宋"/>
          <w:color w:val="auto"/>
          <w:sz w:val="32"/>
          <w:szCs w:val="32"/>
        </w:rPr>
        <w:t>万元，其中：政府采购货物预算</w:t>
      </w:r>
      <w:r>
        <w:rPr>
          <w:rFonts w:hint="eastAsia" w:ascii="仿宋" w:hAnsi="仿宋" w:eastAsia="仿宋"/>
          <w:color w:val="auto"/>
          <w:sz w:val="32"/>
          <w:szCs w:val="32"/>
          <w:lang w:val="en-US" w:eastAsia="zh-CN"/>
        </w:rPr>
        <w:t>159.17</w:t>
      </w:r>
      <w:r>
        <w:rPr>
          <w:rFonts w:hint="eastAsia" w:ascii="仿宋" w:hAnsi="仿宋" w:eastAsia="仿宋"/>
          <w:color w:val="auto"/>
          <w:sz w:val="32"/>
          <w:szCs w:val="32"/>
        </w:rPr>
        <w:t>万元、政府采购工程预算</w:t>
      </w:r>
      <w:r>
        <w:rPr>
          <w:rFonts w:hint="eastAsia" w:ascii="仿宋" w:hAnsi="仿宋" w:eastAsia="仿宋"/>
          <w:color w:val="auto"/>
          <w:sz w:val="32"/>
          <w:szCs w:val="32"/>
          <w:lang w:val="en-US" w:eastAsia="zh-CN"/>
        </w:rPr>
        <w:t>34.02</w:t>
      </w:r>
      <w:r>
        <w:rPr>
          <w:rFonts w:hint="eastAsia" w:ascii="仿宋" w:hAnsi="仿宋" w:eastAsia="仿宋"/>
          <w:color w:val="000000"/>
          <w:sz w:val="32"/>
          <w:szCs w:val="32"/>
        </w:rPr>
        <w:t>万元。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（三）国有资产占有使用情况说明。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仿宋" w:hAnsi="仿宋" w:eastAsia="仿宋"/>
          <w:color w:val="000000"/>
          <w:sz w:val="32"/>
          <w:szCs w:val="32"/>
        </w:rPr>
        <w:t>截至</w:t>
      </w:r>
      <w:r>
        <w:rPr>
          <w:rFonts w:hint="eastAsia" w:ascii="仿宋" w:hAnsi="仿宋" w:eastAsia="仿宋"/>
          <w:color w:val="000000"/>
          <w:sz w:val="32"/>
          <w:szCs w:val="32"/>
          <w:lang w:eastAsia="zh-CN"/>
        </w:rPr>
        <w:t>2023年</w:t>
      </w:r>
      <w:r>
        <w:rPr>
          <w:rFonts w:hint="eastAsia" w:ascii="仿宋" w:hAnsi="仿宋" w:eastAsia="仿宋"/>
          <w:color w:val="000000"/>
          <w:sz w:val="32"/>
          <w:szCs w:val="32"/>
        </w:rPr>
        <w:t>12月底，</w:t>
      </w:r>
      <w:r>
        <w:rPr>
          <w:rFonts w:hint="eastAsia" w:ascii="仿宋" w:hAnsi="仿宋" w:eastAsia="仿宋"/>
          <w:color w:val="000000"/>
          <w:sz w:val="32"/>
          <w:szCs w:val="32"/>
          <w:lang w:eastAsia="zh-CN"/>
        </w:rPr>
        <w:t>我大队</w:t>
      </w:r>
      <w:r>
        <w:rPr>
          <w:rFonts w:hint="eastAsia" w:ascii="仿宋" w:hAnsi="仿宋" w:eastAsia="仿宋"/>
          <w:color w:val="000000"/>
          <w:sz w:val="32"/>
          <w:szCs w:val="32"/>
        </w:rPr>
        <w:t>共有车辆</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辆，其中，</w:t>
      </w:r>
      <w:r>
        <w:rPr>
          <w:rFonts w:hint="eastAsia" w:ascii="仿宋" w:hAnsi="仿宋" w:eastAsia="仿宋"/>
          <w:color w:val="000000"/>
          <w:sz w:val="32"/>
          <w:szCs w:val="32"/>
          <w:lang w:eastAsia="zh-CN"/>
        </w:rPr>
        <w:t>消防车</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辆、</w:t>
      </w:r>
      <w:r>
        <w:rPr>
          <w:rFonts w:hint="eastAsia" w:ascii="仿宋" w:hAnsi="仿宋" w:eastAsia="仿宋"/>
          <w:color w:val="000000"/>
          <w:sz w:val="32"/>
          <w:szCs w:val="32"/>
          <w:lang w:eastAsia="zh-CN"/>
        </w:rPr>
        <w:t>行政车</w:t>
      </w:r>
      <w:r>
        <w:rPr>
          <w:rFonts w:hint="eastAsia" w:ascii="仿宋" w:hAnsi="仿宋" w:eastAsia="仿宋"/>
          <w:color w:val="000000"/>
          <w:sz w:val="32"/>
          <w:szCs w:val="32"/>
          <w:lang w:val="en-US" w:eastAsia="zh-CN"/>
        </w:rPr>
        <w:t>1辆、</w:t>
      </w:r>
      <w:r>
        <w:rPr>
          <w:rFonts w:hint="eastAsia" w:ascii="仿宋" w:hAnsi="仿宋" w:eastAsia="仿宋"/>
          <w:color w:val="000000"/>
          <w:sz w:val="32"/>
          <w:szCs w:val="32"/>
          <w:lang w:eastAsia="zh-CN"/>
        </w:rPr>
        <w:t>多功能勤务保障车</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辆、</w:t>
      </w:r>
      <w:r>
        <w:rPr>
          <w:rFonts w:hint="eastAsia" w:ascii="仿宋" w:hAnsi="仿宋" w:eastAsia="仿宋"/>
          <w:color w:val="000000"/>
          <w:sz w:val="32"/>
          <w:szCs w:val="32"/>
          <w:lang w:eastAsia="zh-CN"/>
        </w:rPr>
        <w:t>装备运输车</w:t>
      </w:r>
      <w:r>
        <w:rPr>
          <w:rFonts w:hint="eastAsia" w:ascii="仿宋" w:hAnsi="仿宋" w:eastAsia="仿宋"/>
          <w:color w:val="000000"/>
          <w:sz w:val="32"/>
          <w:szCs w:val="32"/>
          <w:lang w:val="en-US" w:eastAsia="zh-CN"/>
        </w:rPr>
        <w:t>1辆。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仿宋" w:hAnsi="仿宋" w:eastAsia="仿宋"/>
          <w:color w:val="000000"/>
          <w:sz w:val="32"/>
          <w:szCs w:val="32"/>
          <w:lang w:eastAsia="zh-CN"/>
        </w:rPr>
        <w:t>大队无</w:t>
      </w:r>
      <w:r>
        <w:rPr>
          <w:rFonts w:hint="eastAsia" w:ascii="仿宋" w:hAnsi="仿宋" w:eastAsia="仿宋"/>
          <w:color w:val="000000"/>
          <w:sz w:val="32"/>
          <w:szCs w:val="32"/>
        </w:rPr>
        <w:t>价值50万元以上通用设备。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（四）</w:t>
      </w:r>
      <w:r>
        <w:rPr>
          <w:rFonts w:hint="eastAsia" w:ascii="楷体" w:hAnsi="楷体" w:eastAsia="楷体"/>
          <w:color w:val="000000"/>
          <w:sz w:val="32"/>
          <w:szCs w:val="32"/>
          <w:lang w:eastAsia="zh-CN"/>
        </w:rPr>
        <w:t>2023年</w:t>
      </w:r>
      <w:r>
        <w:rPr>
          <w:rFonts w:hint="eastAsia" w:ascii="楷体" w:hAnsi="楷体" w:eastAsia="楷体"/>
          <w:color w:val="000000"/>
          <w:sz w:val="32"/>
          <w:szCs w:val="32"/>
        </w:rPr>
        <w:t>预算绩效目标管理情况。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仿宋" w:hAnsi="仿宋" w:eastAsia="仿宋"/>
          <w:color w:val="000000"/>
          <w:sz w:val="32"/>
          <w:szCs w:val="32"/>
          <w:lang w:eastAsia="zh-CN"/>
        </w:rPr>
        <w:t>2023年</w:t>
      </w:r>
      <w:r>
        <w:rPr>
          <w:rFonts w:hint="eastAsia" w:ascii="仿宋" w:hAnsi="仿宋" w:eastAsia="仿宋"/>
          <w:color w:val="000000"/>
          <w:sz w:val="32"/>
          <w:szCs w:val="32"/>
        </w:rPr>
        <w:t>实现财政支出绩效目标管理全覆盖，实行绩效目</w:t>
      </w:r>
      <w:r>
        <w:rPr>
          <w:rFonts w:hint="eastAsia" w:ascii="仿宋" w:hAnsi="仿宋" w:eastAsia="仿宋"/>
          <w:color w:val="auto"/>
          <w:sz w:val="32"/>
          <w:szCs w:val="32"/>
        </w:rPr>
        <w:t>标管理</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个，资金</w:t>
      </w:r>
      <w:r>
        <w:rPr>
          <w:rFonts w:hint="eastAsia" w:ascii="仿宋" w:hAnsi="仿宋" w:eastAsia="仿宋"/>
          <w:color w:val="auto"/>
          <w:sz w:val="32"/>
          <w:szCs w:val="32"/>
          <w:lang w:val="en-US" w:eastAsia="zh-CN"/>
        </w:rPr>
        <w:t>596</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万元。重点项目实行绩效目标管</w:t>
      </w:r>
      <w:r>
        <w:rPr>
          <w:rFonts w:hint="eastAsia" w:ascii="仿宋" w:hAnsi="仿宋" w:eastAsia="仿宋"/>
          <w:color w:val="000000"/>
          <w:sz w:val="32"/>
          <w:szCs w:val="32"/>
        </w:rPr>
        <w:t>理2个，分别是</w:t>
      </w:r>
      <w:r>
        <w:rPr>
          <w:rFonts w:hint="eastAsia" w:ascii="仿宋" w:hAnsi="仿宋" w:eastAsia="仿宋"/>
          <w:color w:val="000000"/>
          <w:sz w:val="32"/>
          <w:szCs w:val="32"/>
          <w:lang w:eastAsia="zh-CN"/>
        </w:rPr>
        <w:t>装备达标创建经费</w:t>
      </w:r>
      <w:r>
        <w:rPr>
          <w:rFonts w:hint="eastAsia" w:ascii="仿宋" w:hAnsi="仿宋" w:eastAsia="仿宋"/>
          <w:color w:val="000000"/>
          <w:sz w:val="32"/>
          <w:szCs w:val="32"/>
          <w:lang w:val="en-US" w:eastAsia="zh-CN"/>
        </w:rPr>
        <w:t>88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消防水鹤建设及消防工作所装备</w:t>
      </w:r>
      <w:r>
        <w:rPr>
          <w:rFonts w:hint="eastAsia" w:ascii="仿宋" w:hAnsi="仿宋" w:eastAsia="仿宋"/>
          <w:color w:val="000000"/>
          <w:sz w:val="32"/>
          <w:szCs w:val="32"/>
          <w:lang w:val="en-US" w:eastAsia="zh-CN"/>
        </w:rPr>
        <w:t>64</w:t>
      </w:r>
      <w:r>
        <w:rPr>
          <w:rFonts w:hint="eastAsia" w:ascii="仿宋" w:hAnsi="仿宋" w:eastAsia="仿宋"/>
          <w:color w:val="000000"/>
          <w:sz w:val="32"/>
          <w:szCs w:val="32"/>
        </w:rPr>
        <w:t>万元，占年初项目支出预算总额的</w:t>
      </w:r>
      <w:r>
        <w:rPr>
          <w:rFonts w:hint="eastAsia" w:ascii="仿宋" w:hAnsi="仿宋" w:eastAsia="仿宋"/>
          <w:color w:val="000000"/>
          <w:sz w:val="32"/>
          <w:szCs w:val="32"/>
          <w:lang w:val="en-US" w:eastAsia="zh-CN"/>
        </w:rPr>
        <w:t>68.27</w:t>
      </w:r>
      <w:r>
        <w:rPr>
          <w:rFonts w:hint="eastAsia" w:ascii="仿宋" w:hAnsi="仿宋" w:eastAsia="仿宋"/>
          <w:color w:val="00000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仿宋" w:hAnsi="仿宋" w:eastAsia="仿宋"/>
          <w:color w:val="000000"/>
          <w:sz w:val="32"/>
          <w:szCs w:val="32"/>
        </w:rPr>
        <w:t>重点项目绩效目标表（见附件）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楷体" w:hAnsi="楷体" w:eastAsia="楷体"/>
          <w:color w:val="000000"/>
          <w:sz w:val="32"/>
          <w:szCs w:val="32"/>
        </w:rPr>
        <w:t>（五）扶贫资金管理使用情况及绩效目标情况说明。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仿宋" w:hAnsi="仿宋" w:eastAsia="仿宋"/>
          <w:color w:val="000000"/>
          <w:sz w:val="32"/>
          <w:szCs w:val="32"/>
        </w:rPr>
        <w:t>本部门无扶贫资金使用安排。</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楷体"/>
          <w:color w:val="000000"/>
          <w:sz w:val="2"/>
          <w:szCs w:val="2"/>
          <w:lang w:eastAsia="zh-CN"/>
        </w:rPr>
      </w:pPr>
      <w:r>
        <w:rPr>
          <w:rFonts w:hint="eastAsia" w:ascii="楷体" w:hAnsi="楷体" w:eastAsia="楷体"/>
          <w:color w:val="000000"/>
          <w:sz w:val="32"/>
          <w:szCs w:val="32"/>
        </w:rPr>
        <w:t>（六）政府债务情况。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仿宋" w:hAnsi="仿宋" w:eastAsia="仿宋"/>
          <w:color w:val="000000"/>
          <w:sz w:val="32"/>
          <w:szCs w:val="32"/>
        </w:rPr>
        <w:t>本部门无政府债务。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40" w:firstLineChars="200"/>
        <w:textAlignment w:val="auto"/>
        <w:rPr>
          <w:rFonts w:hint="eastAsia" w:ascii="微软雅黑" w:hAnsi="微软雅黑" w:eastAsia="微软雅黑"/>
          <w:color w:val="000000"/>
          <w:sz w:val="2"/>
          <w:szCs w:val="2"/>
          <w:lang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40" w:firstLineChars="200"/>
        <w:textAlignment w:val="auto"/>
        <w:rPr>
          <w:rFonts w:hint="eastAsia" w:ascii="微软雅黑" w:hAnsi="微软雅黑" w:eastAsia="微软雅黑"/>
          <w:color w:val="000000"/>
          <w:sz w:val="2"/>
          <w:szCs w:val="2"/>
          <w:lang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40" w:firstLineChars="200"/>
        <w:textAlignment w:val="auto"/>
        <w:rPr>
          <w:rFonts w:hint="eastAsia" w:ascii="微软雅黑" w:hAnsi="微软雅黑" w:eastAsia="微软雅黑"/>
          <w:color w:val="000000"/>
          <w:sz w:val="2"/>
          <w:szCs w:val="2"/>
          <w:lang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40" w:firstLineChars="200"/>
        <w:textAlignment w:val="auto"/>
        <w:rPr>
          <w:rFonts w:hint="eastAsia" w:ascii="微软雅黑" w:hAnsi="微软雅黑" w:eastAsia="微软雅黑"/>
          <w:color w:val="000000"/>
          <w:sz w:val="2"/>
          <w:szCs w:val="2"/>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ascii="微软雅黑" w:hAnsi="微软雅黑" w:eastAsia="微软雅黑"/>
          <w:color w:val="000000"/>
          <w:sz w:val="2"/>
          <w:szCs w:val="2"/>
        </w:rPr>
      </w:pPr>
      <w:r>
        <w:rPr>
          <w:rFonts w:hint="eastAsia"/>
          <w:color w:val="000000"/>
          <w:sz w:val="32"/>
          <w:szCs w:val="32"/>
        </w:rPr>
        <w:t>第四部分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ascii="微软雅黑" w:hAnsi="微软雅黑" w:eastAsia="微软雅黑"/>
          <w:color w:val="000000"/>
          <w:sz w:val="2"/>
          <w:szCs w:val="2"/>
          <w:lang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atLeast"/>
        <w:ind w:firstLine="0" w:firstLineChars="0"/>
        <w:jc w:val="center"/>
        <w:textAlignment w:val="auto"/>
        <w:rPr>
          <w:rFonts w:hint="eastAsia" w:ascii="微软雅黑" w:hAnsi="微软雅黑" w:eastAsia="微软雅黑"/>
          <w:color w:val="000000"/>
          <w:sz w:val="2"/>
          <w:szCs w:val="2"/>
        </w:rPr>
      </w:pPr>
      <w:r>
        <w:rPr>
          <w:rFonts w:hint="eastAsia"/>
          <w:color w:val="000000"/>
          <w:sz w:val="32"/>
          <w:szCs w:val="32"/>
        </w:rPr>
        <w:t>名词解释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40" w:firstLineChars="200"/>
        <w:textAlignment w:val="auto"/>
        <w:rPr>
          <w:rFonts w:hint="eastAsia" w:ascii="微软雅黑" w:hAnsi="微软雅黑" w:eastAsia="微软雅黑"/>
          <w:color w:val="000000"/>
          <w:sz w:val="2"/>
          <w:szCs w:val="2"/>
          <w:lang w:eastAsia="zh-CN"/>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一、一般公共预算拨款收入：</w:t>
      </w:r>
      <w:r>
        <w:rPr>
          <w:rFonts w:hint="eastAsia" w:ascii="仿宋" w:hAnsi="仿宋" w:eastAsia="仿宋"/>
          <w:color w:val="000000"/>
          <w:sz w:val="32"/>
          <w:szCs w:val="32"/>
        </w:rPr>
        <w:t>指财政部门当年拨付的资金。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二、事业收入：</w:t>
      </w:r>
      <w:r>
        <w:rPr>
          <w:rFonts w:hint="eastAsia" w:ascii="仿宋" w:hAnsi="仿宋" w:eastAsia="仿宋"/>
          <w:color w:val="000000"/>
          <w:sz w:val="32"/>
          <w:szCs w:val="32"/>
        </w:rPr>
        <w:t>指事业单位开展专业业务活动及辅助活动所取得的收入。如：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三、事业单位经营收入：</w:t>
      </w:r>
      <w:r>
        <w:rPr>
          <w:rFonts w:hint="eastAsia" w:ascii="仿宋" w:hAnsi="仿宋" w:eastAsia="仿宋"/>
          <w:color w:val="000000"/>
          <w:sz w:val="32"/>
          <w:szCs w:val="32"/>
        </w:rPr>
        <w:t>指事业单位在专业业务活动及其辅助活动之外开展非独立核算经营活动取得的收入。如：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四、机关运行经费：</w:t>
      </w:r>
      <w:r>
        <w:rPr>
          <w:rFonts w:hint="eastAsia" w:ascii="仿宋" w:hAnsi="仿宋" w:eastAsia="仿宋"/>
          <w:color w:val="000000"/>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五、其他收入：</w:t>
      </w:r>
      <w:r>
        <w:rPr>
          <w:rFonts w:hint="eastAsia" w:ascii="仿宋" w:hAnsi="仿宋" w:eastAsia="仿宋"/>
          <w:color w:val="000000"/>
          <w:sz w:val="32"/>
          <w:szCs w:val="32"/>
        </w:rPr>
        <w:t>指除上述“一般公共预算拨款收入”、“事业收入”、“事业单位经营收入”等以外的收入。主要是按规定动用的售房收入、存款利息收入等。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六、上年结转：</w:t>
      </w:r>
      <w:r>
        <w:rPr>
          <w:rFonts w:hint="eastAsia" w:ascii="仿宋" w:hAnsi="仿宋" w:eastAsia="仿宋"/>
          <w:color w:val="000000"/>
          <w:sz w:val="32"/>
          <w:szCs w:val="32"/>
        </w:rPr>
        <w:t>指以前年度安排、结转到本年仍按原规定用途继续使用的资金。</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七、重点项目：</w:t>
      </w:r>
      <w:r>
        <w:rPr>
          <w:rFonts w:hint="eastAsia" w:ascii="仿宋" w:hAnsi="仿宋" w:eastAsia="仿宋"/>
          <w:color w:val="000000"/>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八、基本支出：</w:t>
      </w:r>
      <w:r>
        <w:rPr>
          <w:rFonts w:hint="eastAsia" w:ascii="仿宋" w:hAnsi="仿宋" w:eastAsia="仿宋"/>
          <w:color w:val="000000"/>
          <w:sz w:val="32"/>
          <w:szCs w:val="32"/>
        </w:rPr>
        <w:t>指为保障机构正常运转、完成日常工作任务而发生的人员支出和公用支出。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九、项目支出：</w:t>
      </w:r>
      <w:r>
        <w:rPr>
          <w:rFonts w:hint="eastAsia" w:ascii="仿宋" w:hAnsi="仿宋" w:eastAsia="仿宋"/>
          <w:color w:val="000000"/>
          <w:sz w:val="32"/>
          <w:szCs w:val="32"/>
        </w:rPr>
        <w:t>指在基本支出之外为完成特定行政任务或事业发展目标所发生的支出。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20" w:lineRule="atLeast"/>
        <w:ind w:firstLine="640" w:firstLineChars="200"/>
        <w:textAlignment w:val="auto"/>
        <w:rPr>
          <w:rFonts w:hint="eastAsia" w:ascii="微软雅黑" w:hAnsi="微软雅黑" w:eastAsia="微软雅黑"/>
          <w:color w:val="000000"/>
          <w:sz w:val="2"/>
          <w:szCs w:val="2"/>
        </w:rPr>
      </w:pPr>
      <w:r>
        <w:rPr>
          <w:rFonts w:hint="eastAsia" w:ascii="黑体" w:hAnsi="黑体" w:eastAsia="黑体"/>
          <w:color w:val="000000"/>
          <w:sz w:val="32"/>
          <w:szCs w:val="32"/>
        </w:rPr>
        <w:t>十、事业单位经营支出：</w:t>
      </w:r>
      <w:r>
        <w:rPr>
          <w:rFonts w:hint="eastAsia" w:ascii="仿宋" w:hAnsi="仿宋" w:eastAsia="仿宋"/>
          <w:color w:val="000000"/>
          <w:sz w:val="32"/>
          <w:szCs w:val="32"/>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MTBjM2E5MTAyYjQzZjliOTU0MzQ5Y2RkMTk0MmEifQ=="/>
  </w:docVars>
  <w:rsids>
    <w:rsidRoot w:val="00ED0089"/>
    <w:rsid w:val="001A3B98"/>
    <w:rsid w:val="00ED0089"/>
    <w:rsid w:val="1FD72C41"/>
    <w:rsid w:val="3FFE440D"/>
    <w:rsid w:val="4FCF8317"/>
    <w:rsid w:val="5D7BEF14"/>
    <w:rsid w:val="5FB1B9E5"/>
    <w:rsid w:val="67FEE952"/>
    <w:rsid w:val="6E7E8A93"/>
    <w:rsid w:val="73FD72E3"/>
    <w:rsid w:val="7777F701"/>
    <w:rsid w:val="7D6F9934"/>
    <w:rsid w:val="7FBD3DE1"/>
    <w:rsid w:val="7FDE6827"/>
    <w:rsid w:val="7FED69E0"/>
    <w:rsid w:val="7FF91D4F"/>
    <w:rsid w:val="97DDC6A6"/>
    <w:rsid w:val="DBF72D99"/>
    <w:rsid w:val="DF5FA0AE"/>
    <w:rsid w:val="EBFF758A"/>
    <w:rsid w:val="EDEFD6BA"/>
    <w:rsid w:val="EF0F0A21"/>
    <w:rsid w:val="EFFD140B"/>
    <w:rsid w:val="F7F3A48A"/>
    <w:rsid w:val="F7FB2296"/>
    <w:rsid w:val="FEFDED6C"/>
    <w:rsid w:val="FFABA08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26"/>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26"/>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26"/>
    </w:rPr>
  </w:style>
  <w:style w:type="character" w:customStyle="1" w:styleId="8">
    <w:name w:val="页脚 Char"/>
    <w:basedOn w:val="6"/>
    <w:link w:val="2"/>
    <w:semiHidden/>
    <w:qFormat/>
    <w:uiPriority w:val="99"/>
    <w:rPr>
      <w:sz w:val="18"/>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2830</Words>
  <Characters>3183</Characters>
  <Lines>28</Lines>
  <Paragraphs>7</Paragraphs>
  <TotalTime>81</TotalTime>
  <ScaleCrop>false</ScaleCrop>
  <LinksUpToDate>false</LinksUpToDate>
  <CharactersWithSpaces>3193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2023-03-24T01:02:00Z</dcterms:created>
  <dc:creator>Administrator</dc:creator>
  <cp:lastModifiedBy>La          Ga</cp:lastModifiedBy>
  <dcterms:modified xsi:type="dcterms:W3CDTF">2023-04-21T03:34:21Z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7817B8FBAB6943C29431CDBAE530F80F_12</vt:lpwstr>
  </property>
</Properties>
</file>