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洛扎县人民政府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年重大行政决策事项目录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4259"/>
        <w:gridCol w:w="3532"/>
        <w:gridCol w:w="2363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59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决策事项内容</w:t>
            </w:r>
          </w:p>
        </w:tc>
        <w:tc>
          <w:tcPr>
            <w:tcW w:w="3532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236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计划决策时间</w:t>
            </w:r>
          </w:p>
        </w:tc>
        <w:tc>
          <w:tcPr>
            <w:tcW w:w="208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657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259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洛扎县供暖服务收费定价方案</w:t>
            </w:r>
          </w:p>
        </w:tc>
        <w:tc>
          <w:tcPr>
            <w:tcW w:w="3532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洛扎县住房和城乡建设局</w:t>
            </w:r>
          </w:p>
        </w:tc>
        <w:tc>
          <w:tcPr>
            <w:tcW w:w="236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2026年5月</w:t>
            </w:r>
          </w:p>
        </w:tc>
        <w:tc>
          <w:tcPr>
            <w:tcW w:w="208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b/>
        <w:bCs/>
        <w:sz w:val="28"/>
        <w:szCs w:val="44"/>
      </w:rPr>
    </w:pPr>
    <w:r>
      <w:rPr>
        <w:b/>
        <w:bCs/>
        <w:sz w:val="28"/>
        <w:szCs w:val="4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bCs/>
        <w:sz w:val="28"/>
        <w:szCs w:val="44"/>
        <w:lang w:eastAsia="zh-CN"/>
      </w:rPr>
      <w:t>附：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F7388"/>
    <w:rsid w:val="0A35126B"/>
    <w:rsid w:val="19C85C97"/>
    <w:rsid w:val="1E2D7695"/>
    <w:rsid w:val="22F45FFB"/>
    <w:rsid w:val="371E3938"/>
    <w:rsid w:val="3FEC558C"/>
    <w:rsid w:val="498F1F3E"/>
    <w:rsid w:val="58E462D1"/>
    <w:rsid w:val="6B964AD6"/>
    <w:rsid w:val="6EFF5A35"/>
    <w:rsid w:val="6F87AF19"/>
    <w:rsid w:val="757FA2FA"/>
    <w:rsid w:val="7EC551EF"/>
    <w:rsid w:val="7FBAE559"/>
    <w:rsid w:val="EBE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2025-11-18T00:44:00Z</dcterms:created>
  <dc:creator>zp-love</dc:creator>
  <cp:lastModifiedBy>妮妮</cp:lastModifiedBy>
  <dcterms:modified xsi:type="dcterms:W3CDTF">2026-03-09T11:04:54Z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eyJoZGlkIjoiOWEzYzczNmFmYTNmY2E4ZDhiZDllYzY5YjgwNTUwYmQifQ==</vt:lpwstr>
  </property>
  <property fmtid="{D5CDD505-2E9C-101B-9397-08002B2CF9AE}" pid="4" name="ICV">
    <vt:lpwstr>FCEF5414E2E34843AA66D8B82ADC9A36_12</vt:lpwstr>
  </property>
</Properties>
</file>