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DC7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GoBack"/>
      <w:bookmarkEnd w:id="0"/>
    </w:p>
    <w:p w14:paraId="44D903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4D6EE4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7D3E9E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162C3E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16A8CB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13651B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5BCB2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04F36A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20" w:lineRule="exact"/>
        <w:ind w:left="0" w:right="0"/>
        <w:jc w:val="center"/>
        <w:textAlignment w:val="auto"/>
        <w:rPr>
          <w:rStyle w:val="7"/>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关于印发</w:t>
      </w:r>
      <w:r>
        <w:rPr>
          <w:rStyle w:val="7"/>
          <w:rFonts w:hint="eastAsia" w:ascii="方正小标宋简体" w:hAnsi="方正小标宋简体" w:eastAsia="方正小标宋简体" w:cs="方正小标宋简体"/>
          <w:b w:val="0"/>
          <w:bCs/>
          <w:color w:val="auto"/>
          <w:sz w:val="44"/>
          <w:szCs w:val="44"/>
          <w:lang w:eastAsia="zh-CN"/>
        </w:rPr>
        <w:t>西藏自治区</w:t>
      </w:r>
      <w:r>
        <w:rPr>
          <w:rStyle w:val="7"/>
          <w:rFonts w:hint="eastAsia" w:ascii="方正小标宋简体" w:hAnsi="方正小标宋简体" w:eastAsia="方正小标宋简体" w:cs="方正小标宋简体"/>
          <w:b w:val="0"/>
          <w:bCs/>
          <w:color w:val="auto"/>
          <w:sz w:val="44"/>
          <w:szCs w:val="44"/>
        </w:rPr>
        <w:t>市场监督管理局</w:t>
      </w:r>
    </w:p>
    <w:p w14:paraId="354FFA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20" w:lineRule="exact"/>
        <w:ind w:left="0" w:right="0"/>
        <w:jc w:val="center"/>
        <w:textAlignment w:val="auto"/>
        <w:rPr>
          <w:rStyle w:val="7"/>
          <w:rFonts w:hint="eastAsia" w:ascii="方正小标宋简体" w:hAnsi="方正小标宋简体" w:eastAsia="方正小标宋简体" w:cs="方正小标宋简体"/>
          <w:b w:val="0"/>
          <w:bCs/>
          <w:color w:val="auto"/>
          <w:sz w:val="44"/>
          <w:szCs w:val="44"/>
          <w:lang w:eastAsia="zh-CN"/>
        </w:rPr>
      </w:pPr>
      <w:r>
        <w:rPr>
          <w:rStyle w:val="7"/>
          <w:rFonts w:hint="eastAsia" w:ascii="方正小标宋简体" w:hAnsi="方正小标宋简体" w:eastAsia="方正小标宋简体" w:cs="方正小标宋简体"/>
          <w:b w:val="0"/>
          <w:bCs/>
          <w:color w:val="auto"/>
          <w:sz w:val="44"/>
          <w:szCs w:val="44"/>
        </w:rPr>
        <w:t>重大行政执法决定法制审核目录清单</w:t>
      </w:r>
      <w:r>
        <w:rPr>
          <w:rStyle w:val="7"/>
          <w:rFonts w:hint="eastAsia" w:ascii="方正小标宋简体" w:hAnsi="方正小标宋简体" w:eastAsia="方正小标宋简体" w:cs="方正小标宋简体"/>
          <w:b w:val="0"/>
          <w:bCs/>
          <w:color w:val="auto"/>
          <w:sz w:val="44"/>
          <w:szCs w:val="44"/>
          <w:lang w:eastAsia="zh-CN"/>
        </w:rPr>
        <w:t>和</w:t>
      </w:r>
    </w:p>
    <w:p w14:paraId="5C9D7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20" w:lineRule="exact"/>
        <w:ind w:left="0" w:right="0"/>
        <w:jc w:val="center"/>
        <w:textAlignment w:val="auto"/>
        <w:rPr>
          <w:rStyle w:val="7"/>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000000"/>
          <w:sz w:val="44"/>
          <w:szCs w:val="44"/>
        </w:rPr>
        <w:t>重大</w:t>
      </w:r>
      <w:r>
        <w:rPr>
          <w:rFonts w:hint="eastAsia" w:ascii="方正小标宋简体" w:hAnsi="方正小标宋简体" w:eastAsia="方正小标宋简体" w:cs="方正小标宋简体"/>
          <w:b w:val="0"/>
          <w:bCs/>
          <w:color w:val="000000"/>
          <w:sz w:val="44"/>
          <w:szCs w:val="44"/>
          <w:lang w:eastAsia="zh-CN"/>
        </w:rPr>
        <w:t>行政</w:t>
      </w:r>
      <w:r>
        <w:rPr>
          <w:rFonts w:hint="eastAsia" w:ascii="方正小标宋简体" w:hAnsi="方正小标宋简体" w:eastAsia="方正小标宋简体" w:cs="方正小标宋简体"/>
          <w:b w:val="0"/>
          <w:bCs/>
          <w:color w:val="000000"/>
          <w:sz w:val="44"/>
          <w:szCs w:val="44"/>
        </w:rPr>
        <w:t>执法决定法制审核流程图</w:t>
      </w:r>
      <w:r>
        <w:rPr>
          <w:rStyle w:val="7"/>
          <w:rFonts w:hint="eastAsia" w:ascii="方正小标宋简体" w:hAnsi="方正小标宋简体" w:eastAsia="方正小标宋简体" w:cs="方正小标宋简体"/>
          <w:b w:val="0"/>
          <w:bCs/>
          <w:color w:val="auto"/>
          <w:sz w:val="44"/>
          <w:szCs w:val="44"/>
          <w:lang w:eastAsia="zh-CN"/>
        </w:rPr>
        <w:t>的通知</w:t>
      </w:r>
    </w:p>
    <w:p w14:paraId="2B46C00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简体" w:hAnsi="方正仿宋简体" w:eastAsia="方正仿宋简体" w:cs="方正仿宋简体"/>
          <w:b w:val="0"/>
          <w:bCs/>
          <w:sz w:val="36"/>
          <w:szCs w:val="36"/>
        </w:rPr>
      </w:pPr>
    </w:p>
    <w:p w14:paraId="6CFED43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简体" w:hAnsi="方正仿宋简体" w:eastAsia="方正仿宋简体" w:cs="方正仿宋简体"/>
          <w:b w:val="0"/>
          <w:bCs/>
          <w:sz w:val="32"/>
          <w:szCs w:val="32"/>
          <w:lang w:eastAsia="zh-CN"/>
        </w:rPr>
      </w:pPr>
      <w:r>
        <w:rPr>
          <w:rFonts w:hint="eastAsia" w:ascii="方正仿宋简体" w:hAnsi="方正仿宋简体" w:eastAsia="方正仿宋简体" w:cs="方正仿宋简体"/>
          <w:b w:val="0"/>
          <w:bCs/>
          <w:sz w:val="32"/>
          <w:szCs w:val="32"/>
          <w:lang w:eastAsia="zh-CN"/>
        </w:rPr>
        <w:t>区局各处室，各直属单位，拉萨经开区市场监管局：</w:t>
      </w:r>
    </w:p>
    <w:p w14:paraId="3FD7F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20" w:lineRule="exact"/>
        <w:ind w:left="0" w:right="0" w:firstLine="640" w:firstLineChars="200"/>
        <w:jc w:val="left"/>
        <w:textAlignment w:val="auto"/>
        <w:rPr>
          <w:rFonts w:hint="eastAsia" w:ascii="方正仿宋简体" w:hAnsi="方正仿宋简体" w:eastAsia="方正仿宋简体" w:cs="方正仿宋简体"/>
          <w:b w:val="0"/>
          <w:bCs/>
          <w:sz w:val="32"/>
          <w:szCs w:val="32"/>
          <w:lang w:eastAsia="zh-CN"/>
        </w:rPr>
      </w:pPr>
      <w:r>
        <w:rPr>
          <w:rFonts w:hint="eastAsia" w:ascii="方正仿宋简体" w:hAnsi="方正仿宋简体" w:eastAsia="方正仿宋简体" w:cs="方正仿宋简体"/>
          <w:b w:val="0"/>
          <w:bCs/>
          <w:sz w:val="32"/>
          <w:szCs w:val="32"/>
          <w:lang w:eastAsia="zh-CN"/>
        </w:rPr>
        <w:t>《</w:t>
      </w:r>
      <w:r>
        <w:rPr>
          <w:rStyle w:val="7"/>
          <w:rFonts w:hint="eastAsia" w:ascii="方正仿宋简体" w:hAnsi="方正仿宋简体" w:eastAsia="方正仿宋简体" w:cs="方正仿宋简体"/>
          <w:b w:val="0"/>
          <w:bCs/>
          <w:color w:val="auto"/>
          <w:sz w:val="32"/>
          <w:szCs w:val="32"/>
          <w:lang w:eastAsia="zh-CN"/>
        </w:rPr>
        <w:t>西藏自治区</w:t>
      </w:r>
      <w:r>
        <w:rPr>
          <w:rStyle w:val="7"/>
          <w:rFonts w:hint="eastAsia" w:ascii="方正仿宋简体" w:hAnsi="方正仿宋简体" w:eastAsia="方正仿宋简体" w:cs="方正仿宋简体"/>
          <w:b w:val="0"/>
          <w:bCs/>
          <w:color w:val="auto"/>
          <w:sz w:val="32"/>
          <w:szCs w:val="32"/>
        </w:rPr>
        <w:t>市场监督管理局重大行政执法决定法制审核目录清单</w:t>
      </w:r>
      <w:r>
        <w:rPr>
          <w:rFonts w:hint="eastAsia" w:ascii="方正仿宋简体" w:hAnsi="方正仿宋简体" w:eastAsia="方正仿宋简体" w:cs="方正仿宋简体"/>
          <w:b w:val="0"/>
          <w:bCs/>
          <w:color w:val="auto"/>
          <w:sz w:val="32"/>
          <w:szCs w:val="32"/>
          <w:lang w:eastAsia="zh-CN"/>
        </w:rPr>
        <w:t>》</w:t>
      </w:r>
      <w:r>
        <w:rPr>
          <w:rFonts w:hint="eastAsia" w:ascii="方正仿宋简体" w:hAnsi="方正仿宋简体" w:eastAsia="方正仿宋简体" w:cs="方正仿宋简体"/>
          <w:b w:val="0"/>
          <w:bCs/>
          <w:sz w:val="32"/>
          <w:szCs w:val="32"/>
          <w:lang w:eastAsia="zh-CN"/>
        </w:rPr>
        <w:t>《</w:t>
      </w:r>
      <w:r>
        <w:rPr>
          <w:rStyle w:val="7"/>
          <w:rFonts w:hint="eastAsia" w:ascii="方正仿宋简体" w:hAnsi="方正仿宋简体" w:eastAsia="方正仿宋简体" w:cs="方正仿宋简体"/>
          <w:b w:val="0"/>
          <w:bCs/>
          <w:sz w:val="32"/>
          <w:szCs w:val="32"/>
          <w:lang w:eastAsia="zh-CN"/>
        </w:rPr>
        <w:t>西藏自治区</w:t>
      </w:r>
      <w:r>
        <w:rPr>
          <w:rStyle w:val="7"/>
          <w:rFonts w:hint="eastAsia" w:ascii="方正仿宋简体" w:hAnsi="方正仿宋简体" w:eastAsia="方正仿宋简体" w:cs="方正仿宋简体"/>
          <w:b w:val="0"/>
          <w:bCs/>
          <w:sz w:val="32"/>
          <w:szCs w:val="32"/>
        </w:rPr>
        <w:t>市场监督管理局</w:t>
      </w:r>
      <w:r>
        <w:rPr>
          <w:rFonts w:hint="eastAsia" w:ascii="方正仿宋简体" w:hAnsi="方正仿宋简体" w:eastAsia="方正仿宋简体" w:cs="方正仿宋简体"/>
          <w:b w:val="0"/>
          <w:bCs/>
          <w:color w:val="000000"/>
          <w:sz w:val="32"/>
          <w:szCs w:val="32"/>
        </w:rPr>
        <w:t>重大执法决定法制审核流程图</w:t>
      </w:r>
      <w:r>
        <w:rPr>
          <w:rFonts w:hint="eastAsia" w:ascii="方正仿宋简体" w:hAnsi="方正仿宋简体" w:eastAsia="方正仿宋简体" w:cs="方正仿宋简体"/>
          <w:color w:val="auto"/>
          <w:kern w:val="0"/>
          <w:sz w:val="32"/>
          <w:szCs w:val="32"/>
          <w:lang w:eastAsia="zh-CN"/>
        </w:rPr>
        <w:t>》已经</w:t>
      </w:r>
      <w:r>
        <w:rPr>
          <w:rFonts w:hint="eastAsia" w:ascii="方正仿宋简体" w:hAnsi="方正仿宋简体" w:eastAsia="方正仿宋简体" w:cs="方正仿宋简体"/>
          <w:color w:val="auto"/>
          <w:kern w:val="0"/>
          <w:sz w:val="32"/>
          <w:szCs w:val="32"/>
          <w:lang w:val="en-US" w:eastAsia="zh-CN"/>
        </w:rPr>
        <w:t>区局同意，现印发给你们，请结合实际，抓好贯彻落实。</w:t>
      </w:r>
    </w:p>
    <w:p w14:paraId="6701263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简体" w:hAnsi="方正仿宋简体" w:eastAsia="方正仿宋简体" w:cs="方正仿宋简体"/>
          <w:b w:val="0"/>
          <w:bCs/>
          <w:sz w:val="32"/>
          <w:szCs w:val="32"/>
          <w:lang w:eastAsia="zh-CN"/>
        </w:rPr>
      </w:pPr>
    </w:p>
    <w:p w14:paraId="46A6543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简体" w:hAnsi="方正仿宋简体" w:eastAsia="方正仿宋简体" w:cs="方正仿宋简体"/>
          <w:b w:val="0"/>
          <w:bCs/>
          <w:sz w:val="32"/>
          <w:szCs w:val="32"/>
          <w:lang w:eastAsia="zh-CN"/>
        </w:rPr>
      </w:pPr>
    </w:p>
    <w:p w14:paraId="1EEDA05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简体" w:hAnsi="方正仿宋简体" w:eastAsia="方正仿宋简体" w:cs="方正仿宋简体"/>
          <w:b w:val="0"/>
          <w:bCs/>
          <w:sz w:val="32"/>
          <w:szCs w:val="32"/>
          <w:lang w:eastAsia="zh-CN"/>
        </w:rPr>
      </w:pPr>
      <w:r>
        <w:rPr>
          <w:rFonts w:hint="eastAsia" w:ascii="方正仿宋简体" w:hAnsi="方正仿宋简体" w:eastAsia="方正仿宋简体" w:cs="方正仿宋简体"/>
          <w:b w:val="0"/>
          <w:bCs/>
          <w:sz w:val="32"/>
          <w:szCs w:val="32"/>
          <w:lang w:val="en-US" w:eastAsia="zh-CN"/>
        </w:rPr>
        <w:t xml:space="preserve">                    </w:t>
      </w:r>
      <w:r>
        <w:rPr>
          <w:rFonts w:hint="eastAsia" w:ascii="方正仿宋简体" w:hAnsi="方正仿宋简体" w:eastAsia="方正仿宋简体" w:cs="方正仿宋简体"/>
          <w:b w:val="0"/>
          <w:bCs/>
          <w:sz w:val="32"/>
          <w:szCs w:val="32"/>
          <w:lang w:eastAsia="zh-CN"/>
        </w:rPr>
        <w:t>西藏自治区市场监管局办公室</w:t>
      </w:r>
    </w:p>
    <w:p w14:paraId="375CD4F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 xml:space="preserve">                     2020年9月24日</w:t>
      </w:r>
    </w:p>
    <w:p w14:paraId="38F9049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简体" w:hAnsi="方正黑体简体" w:eastAsia="方正黑体简体" w:cs="方正黑体简体"/>
          <w:b w:val="0"/>
          <w:bCs/>
          <w:color w:val="auto"/>
          <w:sz w:val="32"/>
          <w:szCs w:val="32"/>
          <w:lang w:val="en-US" w:eastAsia="zh-CN"/>
        </w:rPr>
      </w:pPr>
    </w:p>
    <w:p w14:paraId="7E1840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Style w:val="7"/>
          <w:rFonts w:hint="eastAsia" w:ascii="方正小标宋简体" w:hAnsi="方正小标宋简体" w:eastAsia="方正小标宋简体" w:cs="方正小标宋简体"/>
          <w:b w:val="0"/>
          <w:bCs/>
          <w:color w:val="auto"/>
          <w:sz w:val="44"/>
          <w:szCs w:val="44"/>
        </w:rPr>
      </w:pPr>
      <w:r>
        <w:rPr>
          <w:rStyle w:val="7"/>
          <w:rFonts w:hint="eastAsia" w:ascii="方正小标宋简体" w:hAnsi="方正小标宋简体" w:eastAsia="方正小标宋简体" w:cs="方正小标宋简体"/>
          <w:b w:val="0"/>
          <w:bCs/>
          <w:color w:val="auto"/>
          <w:sz w:val="44"/>
          <w:szCs w:val="44"/>
          <w:lang w:eastAsia="zh-CN"/>
        </w:rPr>
        <w:t>西藏自治区</w:t>
      </w:r>
      <w:r>
        <w:rPr>
          <w:rStyle w:val="7"/>
          <w:rFonts w:hint="eastAsia" w:ascii="方正小标宋简体" w:hAnsi="方正小标宋简体" w:eastAsia="方正小标宋简体" w:cs="方正小标宋简体"/>
          <w:b w:val="0"/>
          <w:bCs/>
          <w:color w:val="auto"/>
          <w:sz w:val="44"/>
          <w:szCs w:val="44"/>
        </w:rPr>
        <w:t>市场监督管理局</w:t>
      </w:r>
    </w:p>
    <w:p w14:paraId="518976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rStyle w:val="7"/>
          <w:rFonts w:hint="eastAsia" w:ascii="方正小标宋简体" w:hAnsi="方正小标宋简体" w:eastAsia="方正小标宋简体" w:cs="方正小标宋简体"/>
          <w:b w:val="0"/>
          <w:bCs/>
          <w:color w:val="auto"/>
          <w:sz w:val="44"/>
          <w:szCs w:val="44"/>
        </w:rPr>
      </w:pPr>
      <w:r>
        <w:rPr>
          <w:rStyle w:val="7"/>
          <w:rFonts w:hint="eastAsia" w:ascii="方正小标宋简体" w:hAnsi="方正小标宋简体" w:eastAsia="方正小标宋简体" w:cs="方正小标宋简体"/>
          <w:b w:val="0"/>
          <w:bCs/>
          <w:color w:val="auto"/>
          <w:sz w:val="44"/>
          <w:szCs w:val="44"/>
        </w:rPr>
        <w:t>重大行政执法决定法制审核目录清单</w:t>
      </w:r>
    </w:p>
    <w:p w14:paraId="5BB577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both"/>
        <w:textAlignment w:val="auto"/>
        <w:rPr>
          <w:rStyle w:val="7"/>
          <w:rFonts w:hint="eastAsia" w:ascii="方正仿宋简体" w:hAnsi="方正仿宋简体" w:eastAsia="方正仿宋简体" w:cs="方正仿宋简体"/>
          <w:b w:val="0"/>
          <w:bCs/>
          <w:color w:val="auto"/>
          <w:sz w:val="32"/>
          <w:szCs w:val="32"/>
          <w:lang w:eastAsia="zh-CN"/>
        </w:rPr>
      </w:pPr>
    </w:p>
    <w:p w14:paraId="370F94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Style w:val="7"/>
          <w:rFonts w:hint="eastAsia" w:ascii="方正黑体简体" w:hAnsi="方正黑体简体" w:eastAsia="方正黑体简体" w:cs="方正黑体简体"/>
          <w:b w:val="0"/>
          <w:bCs/>
          <w:color w:val="auto"/>
          <w:sz w:val="32"/>
          <w:szCs w:val="32"/>
          <w:lang w:eastAsia="zh-CN"/>
        </w:rPr>
      </w:pPr>
      <w:r>
        <w:rPr>
          <w:rStyle w:val="7"/>
          <w:rFonts w:hint="eastAsia" w:ascii="方正黑体简体" w:hAnsi="方正黑体简体" w:eastAsia="方正黑体简体" w:cs="方正黑体简体"/>
          <w:b w:val="0"/>
          <w:bCs/>
          <w:color w:val="auto"/>
          <w:sz w:val="32"/>
          <w:szCs w:val="32"/>
          <w:lang w:eastAsia="zh-CN"/>
        </w:rPr>
        <w:t>一、行政许可</w:t>
      </w:r>
    </w:p>
    <w:p w14:paraId="3A3A4E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Style w:val="7"/>
          <w:rFonts w:hint="eastAsia" w:ascii="方正仿宋简体" w:hAnsi="方正仿宋简体" w:eastAsia="方正仿宋简体" w:cs="方正仿宋简体"/>
          <w:b w:val="0"/>
          <w:bCs/>
          <w:color w:val="auto"/>
          <w:sz w:val="32"/>
          <w:szCs w:val="32"/>
          <w:lang w:eastAsia="zh-CN"/>
        </w:rPr>
      </w:pPr>
      <w:r>
        <w:rPr>
          <w:rStyle w:val="7"/>
          <w:rFonts w:hint="eastAsia" w:ascii="方正仿宋简体" w:hAnsi="方正仿宋简体" w:eastAsia="方正仿宋简体" w:cs="方正仿宋简体"/>
          <w:b w:val="0"/>
          <w:bCs/>
          <w:color w:val="auto"/>
          <w:sz w:val="32"/>
          <w:szCs w:val="32"/>
          <w:lang w:eastAsia="zh-CN"/>
        </w:rPr>
        <w:t>（一）需经听证程序作出的行政许可决定；</w:t>
      </w:r>
    </w:p>
    <w:p w14:paraId="539F2A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Style w:val="7"/>
          <w:rFonts w:hint="eastAsia" w:ascii="方正仿宋简体" w:hAnsi="方正仿宋简体" w:eastAsia="方正仿宋简体" w:cs="方正仿宋简体"/>
          <w:b w:val="0"/>
          <w:bCs/>
          <w:color w:val="auto"/>
          <w:sz w:val="32"/>
          <w:szCs w:val="32"/>
          <w:lang w:eastAsia="zh-CN"/>
        </w:rPr>
      </w:pPr>
      <w:r>
        <w:rPr>
          <w:rStyle w:val="7"/>
          <w:rFonts w:hint="eastAsia" w:ascii="方正仿宋简体" w:hAnsi="方正仿宋简体" w:eastAsia="方正仿宋简体" w:cs="方正仿宋简体"/>
          <w:b w:val="0"/>
          <w:bCs/>
          <w:color w:val="auto"/>
          <w:sz w:val="32"/>
          <w:szCs w:val="32"/>
          <w:lang w:eastAsia="zh-CN"/>
        </w:rPr>
        <w:t>（二）涉及重大公共利益</w:t>
      </w:r>
      <w:r>
        <w:rPr>
          <w:rFonts w:hint="eastAsia" w:ascii="方正仿宋简体" w:hAnsi="方正仿宋简体" w:eastAsia="方正仿宋简体" w:cs="方正仿宋简体"/>
          <w:b w:val="0"/>
          <w:bCs/>
          <w:color w:val="auto"/>
          <w:sz w:val="32"/>
          <w:szCs w:val="32"/>
        </w:rPr>
        <w:t>，可能造成影响或引发社会风险</w:t>
      </w:r>
      <w:r>
        <w:rPr>
          <w:rStyle w:val="7"/>
          <w:rFonts w:hint="eastAsia" w:ascii="方正仿宋简体" w:hAnsi="方正仿宋简体" w:eastAsia="方正仿宋简体" w:cs="方正仿宋简体"/>
          <w:b w:val="0"/>
          <w:bCs/>
          <w:color w:val="auto"/>
          <w:sz w:val="32"/>
          <w:szCs w:val="32"/>
          <w:lang w:eastAsia="zh-CN"/>
        </w:rPr>
        <w:t>的行政许可决定；</w:t>
      </w:r>
    </w:p>
    <w:p w14:paraId="4778E8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Style w:val="7"/>
          <w:rFonts w:hint="eastAsia" w:ascii="方正黑体简体" w:hAnsi="方正黑体简体" w:eastAsia="方正黑体简体" w:cs="方正黑体简体"/>
          <w:b w:val="0"/>
          <w:bCs/>
          <w:color w:val="auto"/>
          <w:sz w:val="32"/>
          <w:szCs w:val="32"/>
          <w:lang w:eastAsia="zh-CN"/>
        </w:rPr>
      </w:pPr>
      <w:r>
        <w:rPr>
          <w:rStyle w:val="7"/>
          <w:rFonts w:hint="eastAsia" w:ascii="方正黑体简体" w:hAnsi="方正黑体简体" w:eastAsia="方正黑体简体" w:cs="方正黑体简体"/>
          <w:b w:val="0"/>
          <w:bCs/>
          <w:color w:val="auto"/>
          <w:sz w:val="32"/>
          <w:szCs w:val="32"/>
          <w:lang w:eastAsia="zh-CN"/>
        </w:rPr>
        <w:t>二、行政处罚</w:t>
      </w:r>
    </w:p>
    <w:p w14:paraId="22DFF2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Style w:val="7"/>
          <w:rFonts w:hint="eastAsia" w:ascii="方正仿宋简体" w:hAnsi="方正仿宋简体" w:eastAsia="方正仿宋简体" w:cs="方正仿宋简体"/>
          <w:b w:val="0"/>
          <w:bCs/>
          <w:color w:val="auto"/>
          <w:sz w:val="32"/>
          <w:szCs w:val="32"/>
          <w:lang w:eastAsia="zh-CN"/>
        </w:rPr>
      </w:pPr>
      <w:r>
        <w:rPr>
          <w:rStyle w:val="7"/>
          <w:rFonts w:hint="eastAsia" w:ascii="方正仿宋简体" w:hAnsi="方正仿宋简体" w:eastAsia="方正仿宋简体" w:cs="方正仿宋简体"/>
          <w:b w:val="0"/>
          <w:bCs/>
          <w:color w:val="auto"/>
          <w:sz w:val="32"/>
          <w:szCs w:val="32"/>
          <w:lang w:eastAsia="zh-CN"/>
        </w:rPr>
        <w:t>（一）责令停产停业；</w:t>
      </w:r>
    </w:p>
    <w:p w14:paraId="33843D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Style w:val="7"/>
          <w:rFonts w:hint="eastAsia" w:ascii="方正仿宋简体" w:hAnsi="方正仿宋简体" w:eastAsia="方正仿宋简体" w:cs="方正仿宋简体"/>
          <w:b w:val="0"/>
          <w:bCs/>
          <w:color w:val="auto"/>
          <w:sz w:val="32"/>
          <w:szCs w:val="32"/>
          <w:lang w:eastAsia="zh-CN"/>
        </w:rPr>
      </w:pPr>
      <w:r>
        <w:rPr>
          <w:rStyle w:val="7"/>
          <w:rFonts w:hint="eastAsia" w:ascii="方正仿宋简体" w:hAnsi="方正仿宋简体" w:eastAsia="方正仿宋简体" w:cs="方正仿宋简体"/>
          <w:b w:val="0"/>
          <w:bCs/>
          <w:color w:val="auto"/>
          <w:sz w:val="32"/>
          <w:szCs w:val="32"/>
          <w:lang w:eastAsia="zh-CN"/>
        </w:rPr>
        <w:t>（二）吊销许可证或者营业执照；</w:t>
      </w:r>
    </w:p>
    <w:p w14:paraId="6FF69C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Style w:val="7"/>
          <w:rFonts w:hint="eastAsia" w:ascii="方正仿宋简体" w:hAnsi="方正仿宋简体" w:eastAsia="方正仿宋简体" w:cs="方正仿宋简体"/>
          <w:b w:val="0"/>
          <w:bCs/>
          <w:color w:val="auto"/>
          <w:sz w:val="32"/>
          <w:szCs w:val="32"/>
          <w:lang w:val="en-US" w:eastAsia="zh-CN"/>
        </w:rPr>
      </w:pPr>
      <w:r>
        <w:rPr>
          <w:rStyle w:val="7"/>
          <w:rFonts w:hint="eastAsia" w:ascii="方正仿宋简体" w:hAnsi="方正仿宋简体" w:eastAsia="方正仿宋简体" w:cs="方正仿宋简体"/>
          <w:b w:val="0"/>
          <w:bCs/>
          <w:color w:val="auto"/>
          <w:sz w:val="32"/>
          <w:szCs w:val="32"/>
          <w:lang w:eastAsia="zh-CN"/>
        </w:rPr>
        <w:t>（三）对自然人处以一万元以上、对法人或者其他组织处以十万元以上罚款</w:t>
      </w:r>
      <w:r>
        <w:rPr>
          <w:rStyle w:val="7"/>
          <w:rFonts w:hint="eastAsia" w:ascii="方正仿宋简体" w:hAnsi="方正仿宋简体" w:eastAsia="方正仿宋简体" w:cs="方正仿宋简体"/>
          <w:b w:val="0"/>
          <w:bCs/>
          <w:color w:val="auto"/>
          <w:sz w:val="32"/>
          <w:szCs w:val="32"/>
          <w:lang w:val="en-US" w:eastAsia="zh-CN"/>
        </w:rPr>
        <w:t>；</w:t>
      </w:r>
    </w:p>
    <w:p w14:paraId="1AAC37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Style w:val="7"/>
          <w:rFonts w:hint="eastAsia" w:ascii="方正仿宋简体" w:hAnsi="方正仿宋简体" w:eastAsia="方正仿宋简体" w:cs="方正仿宋简体"/>
          <w:b w:val="0"/>
          <w:bCs/>
          <w:color w:val="auto"/>
          <w:sz w:val="32"/>
          <w:szCs w:val="32"/>
          <w:lang w:val="en-US" w:eastAsia="zh-CN"/>
        </w:rPr>
      </w:pPr>
      <w:r>
        <w:rPr>
          <w:rStyle w:val="7"/>
          <w:rFonts w:hint="eastAsia" w:ascii="方正仿宋简体" w:hAnsi="方正仿宋简体" w:eastAsia="方正仿宋简体" w:cs="方正仿宋简体"/>
          <w:b w:val="0"/>
          <w:bCs/>
          <w:color w:val="auto"/>
          <w:sz w:val="32"/>
          <w:szCs w:val="32"/>
          <w:lang w:val="en-US" w:eastAsia="zh-CN"/>
        </w:rPr>
        <w:t>（四）对自然人、法人或者其他组织作出没收违法所得和非法财物价值达到第三项所列数额的行政处罚。</w:t>
      </w:r>
    </w:p>
    <w:p w14:paraId="43BC76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Style w:val="7"/>
          <w:rFonts w:hint="eastAsia" w:ascii="方正黑体简体" w:hAnsi="方正黑体简体" w:eastAsia="方正黑体简体" w:cs="方正黑体简体"/>
          <w:b w:val="0"/>
          <w:bCs/>
          <w:color w:val="auto"/>
          <w:sz w:val="32"/>
          <w:szCs w:val="32"/>
          <w:lang w:val="en-US" w:eastAsia="zh-CN"/>
        </w:rPr>
      </w:pPr>
      <w:r>
        <w:rPr>
          <w:rStyle w:val="7"/>
          <w:rFonts w:hint="eastAsia" w:ascii="方正黑体简体" w:hAnsi="方正黑体简体" w:eastAsia="方正黑体简体" w:cs="方正黑体简体"/>
          <w:b w:val="0"/>
          <w:bCs/>
          <w:color w:val="auto"/>
          <w:sz w:val="32"/>
          <w:szCs w:val="32"/>
          <w:lang w:val="en-US" w:eastAsia="zh-CN"/>
        </w:rPr>
        <w:t>三、行政强制</w:t>
      </w:r>
    </w:p>
    <w:p w14:paraId="13DDB8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color w:val="auto"/>
          <w:sz w:val="32"/>
          <w:szCs w:val="32"/>
          <w:lang w:eastAsia="zh-CN"/>
        </w:rPr>
      </w:pPr>
      <w:r>
        <w:rPr>
          <w:rFonts w:hint="eastAsia" w:ascii="方正仿宋简体" w:hAnsi="方正仿宋简体" w:eastAsia="方正仿宋简体" w:cs="方正仿宋简体"/>
          <w:b w:val="0"/>
          <w:bCs/>
          <w:color w:val="auto"/>
          <w:sz w:val="32"/>
          <w:szCs w:val="32"/>
        </w:rPr>
        <w:t>对社会公共利益有重大影响的行政强制措施</w:t>
      </w:r>
      <w:r>
        <w:rPr>
          <w:rFonts w:hint="eastAsia" w:ascii="方正仿宋简体" w:hAnsi="方正仿宋简体" w:eastAsia="方正仿宋简体" w:cs="方正仿宋简体"/>
          <w:b w:val="0"/>
          <w:bCs/>
          <w:color w:val="auto"/>
          <w:sz w:val="32"/>
          <w:szCs w:val="32"/>
          <w:lang w:eastAsia="zh-CN"/>
        </w:rPr>
        <w:t>。</w:t>
      </w:r>
    </w:p>
    <w:p w14:paraId="0B0F25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方正黑体简体" w:hAnsi="方正黑体简体" w:eastAsia="方正黑体简体" w:cs="方正黑体简体"/>
          <w:b w:val="0"/>
          <w:bCs/>
          <w:color w:val="auto"/>
          <w:sz w:val="32"/>
          <w:szCs w:val="32"/>
          <w:lang w:eastAsia="zh-CN"/>
        </w:rPr>
      </w:pPr>
      <w:r>
        <w:rPr>
          <w:rFonts w:hint="eastAsia" w:ascii="方正黑体简体" w:hAnsi="方正黑体简体" w:eastAsia="方正黑体简体" w:cs="方正黑体简体"/>
          <w:b w:val="0"/>
          <w:bCs/>
          <w:color w:val="auto"/>
          <w:sz w:val="32"/>
          <w:szCs w:val="32"/>
          <w:lang w:eastAsia="zh-CN"/>
        </w:rPr>
        <w:t>四、其他行政执法决定</w:t>
      </w:r>
    </w:p>
    <w:p w14:paraId="2AF194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color w:val="auto"/>
          <w:sz w:val="32"/>
          <w:szCs w:val="32"/>
          <w:lang w:eastAsia="zh-CN"/>
        </w:rPr>
      </w:pPr>
      <w:r>
        <w:rPr>
          <w:rFonts w:hint="eastAsia" w:ascii="方正仿宋简体" w:hAnsi="方正仿宋简体" w:eastAsia="方正仿宋简体" w:cs="方正仿宋简体"/>
          <w:b w:val="0"/>
          <w:bCs/>
          <w:color w:val="auto"/>
          <w:sz w:val="32"/>
          <w:szCs w:val="32"/>
          <w:lang w:eastAsia="zh-CN"/>
        </w:rPr>
        <w:t>法规规章、</w:t>
      </w:r>
      <w:r>
        <w:rPr>
          <w:rFonts w:hint="eastAsia" w:ascii="方正仿宋简体" w:hAnsi="方正仿宋简体" w:eastAsia="方正仿宋简体" w:cs="方正仿宋简体"/>
          <w:b w:val="0"/>
          <w:bCs/>
          <w:color w:val="auto"/>
          <w:sz w:val="32"/>
          <w:szCs w:val="32"/>
        </w:rPr>
        <w:t>上级规范性文件</w:t>
      </w:r>
      <w:r>
        <w:rPr>
          <w:rFonts w:hint="eastAsia" w:ascii="方正仿宋简体" w:hAnsi="方正仿宋简体" w:eastAsia="方正仿宋简体" w:cs="方正仿宋简体"/>
          <w:b w:val="0"/>
          <w:bCs/>
          <w:color w:val="auto"/>
          <w:sz w:val="32"/>
          <w:szCs w:val="32"/>
          <w:lang w:eastAsia="zh-CN"/>
        </w:rPr>
        <w:t>规定或者应由区局局长办公会议研究作出的其他重大行政执法决定。</w:t>
      </w:r>
    </w:p>
    <w:p w14:paraId="7E84BA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方正仿宋简体" w:hAnsi="方正仿宋简体" w:eastAsia="方正仿宋简体" w:cs="方正仿宋简体"/>
          <w:b w:val="0"/>
          <w:bCs/>
          <w:color w:val="auto"/>
          <w:sz w:val="32"/>
          <w:szCs w:val="32"/>
          <w:lang w:eastAsia="zh-CN"/>
        </w:rPr>
      </w:pPr>
    </w:p>
    <w:p w14:paraId="4712A0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方正仿宋简体" w:hAnsi="方正仿宋简体" w:eastAsia="方正仿宋简体" w:cs="方正仿宋简体"/>
          <w:b w:val="0"/>
          <w:bCs/>
          <w:color w:val="auto"/>
          <w:sz w:val="32"/>
          <w:szCs w:val="32"/>
          <w:lang w:eastAsia="zh-CN"/>
        </w:rPr>
      </w:pPr>
    </w:p>
    <w:p w14:paraId="6A4363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方正仿宋简体" w:hAnsi="方正仿宋简体" w:eastAsia="方正仿宋简体" w:cs="方正仿宋简体"/>
          <w:b w:val="0"/>
          <w:bCs/>
          <w:color w:val="auto"/>
          <w:sz w:val="32"/>
          <w:szCs w:val="32"/>
          <w:lang w:eastAsia="zh-CN"/>
        </w:rPr>
      </w:pPr>
    </w:p>
    <w:p w14:paraId="69A06542">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sectPr>
          <w:footerReference r:id="rId3" w:type="default"/>
          <w:pgSz w:w="11906" w:h="16838"/>
          <w:pgMar w:top="1440" w:right="1633" w:bottom="1440" w:left="1633" w:header="851" w:footer="992" w:gutter="0"/>
          <w:pgNumType w:fmt="decimal"/>
          <w:cols w:space="425" w:num="1"/>
          <w:docGrid w:type="lines" w:linePitch="312" w:charSpace="0"/>
        </w:sectPr>
      </w:pPr>
    </w:p>
    <w:p w14:paraId="5B15C71E"/>
    <w:p w14:paraId="6D8D1B63">
      <w:pPr>
        <w:jc w:val="center"/>
        <w:rPr>
          <w:rFonts w:hint="eastAsia" w:ascii="方正小标宋简体" w:hAnsi="方正小标宋简体" w:eastAsia="方正小标宋简体" w:cs="方正小标宋简体"/>
          <w:b w:val="0"/>
          <w:bCs/>
          <w:color w:val="000000"/>
          <w:sz w:val="44"/>
          <w:szCs w:val="44"/>
        </w:rPr>
      </w:pPr>
      <w:r>
        <w:rPr>
          <w:rStyle w:val="7"/>
          <w:rFonts w:hint="eastAsia" w:ascii="方正小标宋简体" w:hAnsi="方正小标宋简体" w:eastAsia="方正小标宋简体" w:cs="方正小标宋简体"/>
          <w:b w:val="0"/>
          <w:bCs/>
          <w:sz w:val="44"/>
          <w:szCs w:val="44"/>
          <w:lang w:eastAsia="zh-CN"/>
        </w:rPr>
        <w:t>西藏自治区</w:t>
      </w:r>
      <w:r>
        <w:rPr>
          <w:rStyle w:val="7"/>
          <w:rFonts w:hint="eastAsia" w:ascii="方正小标宋简体" w:hAnsi="方正小标宋简体" w:eastAsia="方正小标宋简体" w:cs="方正小标宋简体"/>
          <w:b w:val="0"/>
          <w:bCs/>
          <w:sz w:val="44"/>
          <w:szCs w:val="44"/>
        </w:rPr>
        <w:t>市场监督管理局</w:t>
      </w:r>
      <w:r>
        <w:rPr>
          <w:rFonts w:hint="eastAsia" w:ascii="方正小标宋简体" w:hAnsi="方正小标宋简体" w:eastAsia="方正小标宋简体" w:cs="方正小标宋简体"/>
          <w:b w:val="0"/>
          <w:bCs/>
          <w:color w:val="000000"/>
          <w:sz w:val="44"/>
          <w:szCs w:val="44"/>
        </w:rPr>
        <w:t>重大</w:t>
      </w:r>
      <w:r>
        <w:rPr>
          <w:rFonts w:hint="eastAsia" w:ascii="方正小标宋简体" w:hAnsi="方正小标宋简体" w:eastAsia="方正小标宋简体" w:cs="方正小标宋简体"/>
          <w:b w:val="0"/>
          <w:bCs/>
          <w:color w:val="000000"/>
          <w:sz w:val="44"/>
          <w:szCs w:val="44"/>
          <w:lang w:eastAsia="zh-CN"/>
        </w:rPr>
        <w:t>行政</w:t>
      </w:r>
      <w:r>
        <w:rPr>
          <w:rFonts w:hint="eastAsia" w:ascii="方正小标宋简体" w:hAnsi="方正小标宋简体" w:eastAsia="方正小标宋简体" w:cs="方正小标宋简体"/>
          <w:b w:val="0"/>
          <w:bCs/>
          <w:color w:val="000000"/>
          <w:sz w:val="44"/>
          <w:szCs w:val="44"/>
        </w:rPr>
        <w:t>执法决定法制审核流程图</w:t>
      </w:r>
    </w:p>
    <w:p w14:paraId="0F94BC40">
      <w:pPr>
        <w:rPr>
          <w:rFonts w:hint="default" w:ascii="FZXiaoBiaoSong-B05" w:hAnsi="FZXiaoBiaoSong-B05" w:eastAsia="FZXiaoBiaoSong-B05"/>
          <w:color w:val="000000"/>
          <w:sz w:val="44"/>
        </w:rPr>
      </w:pPr>
      <w:r>
        <w:rPr>
          <w:sz w:val="44"/>
        </w:rPr>
        <mc:AlternateContent>
          <mc:Choice Requires="wps">
            <w:drawing>
              <wp:anchor distT="0" distB="0" distL="114300" distR="114300" simplePos="0" relativeHeight="251663360" behindDoc="0" locked="0" layoutInCell="1" allowOverlap="1">
                <wp:simplePos x="0" y="0"/>
                <wp:positionH relativeFrom="column">
                  <wp:posOffset>1774190</wp:posOffset>
                </wp:positionH>
                <wp:positionV relativeFrom="paragraph">
                  <wp:posOffset>343535</wp:posOffset>
                </wp:positionV>
                <wp:extent cx="2167255" cy="953135"/>
                <wp:effectExtent l="6350" t="15240" r="17145" b="22225"/>
                <wp:wrapNone/>
                <wp:docPr id="4" name="右箭头 4"/>
                <wp:cNvGraphicFramePr/>
                <a:graphic xmlns:a="http://schemas.openxmlformats.org/drawingml/2006/main">
                  <a:graphicData uri="http://schemas.microsoft.com/office/word/2010/wordprocessingShape">
                    <wps:wsp>
                      <wps:cNvSpPr/>
                      <wps:spPr>
                        <a:xfrm>
                          <a:off x="2821940" y="2781935"/>
                          <a:ext cx="2167255" cy="95313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D9C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调查终结经承办机构负责人批准后提交法制审核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39.7pt;margin-top:27.05pt;height:75.05pt;width:170.65pt;z-index:251663360;v-text-anchor:middle;mso-width-relative:page;mso-height-relative:page;" fillcolor="#FFFFFF [3201]" filled="t" stroked="t" coordsize="21600,21600" o:gfxdata="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xjif89sAAAAK&#10;AQAADwAAAAAAAAABACAAAAAiAAAAZHJzL2Rvd25yZXYueG1sUEsBAhQAFAAAAAgAh07iQE/oMvaL&#10;AgAAFAUAAA4AAAAAAAAAAQAgAAAAKgEAAGRycy9lMm9Eb2MueG1sUEsFBgAAAAAGAAYAWQEAACcG&#10;AAAAAA==&#10;" adj="16851,5400">
                <v:fill on="t" focussize="0,0"/>
                <v:stroke weight="1pt" color="#000000 [3213]" miterlimit="8" joinstyle="miter"/>
                <v:imagedata o:title=""/>
                <o:lock v:ext="edit" aspectratio="f"/>
                <v:textbox>
                  <w:txbxContent>
                    <w:p w14:paraId="5D1D9C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调查终结经承办机构负责人批准后提交法制审核</w:t>
                      </w:r>
                    </w:p>
                  </w:txbxContent>
                </v:textbox>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5355590</wp:posOffset>
                </wp:positionH>
                <wp:positionV relativeFrom="paragraph">
                  <wp:posOffset>360045</wp:posOffset>
                </wp:positionV>
                <wp:extent cx="1892300" cy="928370"/>
                <wp:effectExtent l="6350" t="15240" r="25400" b="27940"/>
                <wp:wrapNone/>
                <wp:docPr id="9" name="右箭头 9"/>
                <wp:cNvGraphicFramePr/>
                <a:graphic xmlns:a="http://schemas.openxmlformats.org/drawingml/2006/main">
                  <a:graphicData uri="http://schemas.microsoft.com/office/word/2010/wordprocessingShape">
                    <wps:wsp>
                      <wps:cNvSpPr/>
                      <wps:spPr>
                        <a:xfrm>
                          <a:off x="6875780" y="1879600"/>
                          <a:ext cx="1892300" cy="9283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5679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书面审核，</w:t>
                            </w:r>
                            <w:r>
                              <w:rPr>
                                <w:rFonts w:hint="eastAsia" w:ascii="方正仿宋简体" w:hAnsi="方正仿宋简体" w:eastAsia="方正仿宋简体" w:cs="方正仿宋简体"/>
                                <w:sz w:val="24"/>
                                <w:szCs w:val="24"/>
                                <w:lang w:val="en-US" w:eastAsia="zh-CN"/>
                              </w:rPr>
                              <w:t>7个工作日内</w:t>
                            </w:r>
                            <w:r>
                              <w:rPr>
                                <w:rFonts w:hint="eastAsia" w:ascii="方正仿宋简体" w:hAnsi="方正仿宋简体" w:eastAsia="方正仿宋简体" w:cs="方正仿宋简体"/>
                                <w:sz w:val="24"/>
                                <w:szCs w:val="24"/>
                                <w:lang w:eastAsia="zh-CN"/>
                              </w:rPr>
                              <w:t>出具法制审核意见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21.7pt;margin-top:28.35pt;height:73.1pt;width:149pt;z-index:251667456;v-text-anchor:middle;mso-width-relative:page;mso-height-relative:page;" fillcolor="#FFFFFF [3201]" filled="t" stroked="t" coordsize="21600,21600" o:gfxdata="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YdWedoAAAAL&#10;AQAADwAAAAAAAAABACAAAAAiAAAAZHJzL2Rvd25yZXYueG1sUEsBAhQAFAAAAAgAh07iQLBQV0eM&#10;AgAAFAUAAA4AAAAAAAAAAQAgAAAAKQEAAGRycy9lMm9Eb2MueG1sUEsFBgAAAAAGAAYAWQEAACcG&#10;AAAAAA==&#10;" adj="16302,5400">
                <v:fill on="t" focussize="0,0"/>
                <v:stroke weight="1pt" color="#000000 [3213]" miterlimit="8" joinstyle="miter"/>
                <v:imagedata o:title=""/>
                <o:lock v:ext="edit" aspectratio="f"/>
                <v:textbox>
                  <w:txbxContent>
                    <w:p w14:paraId="235679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书面审核，</w:t>
                      </w:r>
                      <w:r>
                        <w:rPr>
                          <w:rFonts w:hint="eastAsia" w:ascii="方正仿宋简体" w:hAnsi="方正仿宋简体" w:eastAsia="方正仿宋简体" w:cs="方正仿宋简体"/>
                          <w:sz w:val="24"/>
                          <w:szCs w:val="24"/>
                          <w:lang w:val="en-US" w:eastAsia="zh-CN"/>
                        </w:rPr>
                        <w:t>7个工作日内</w:t>
                      </w:r>
                      <w:r>
                        <w:rPr>
                          <w:rFonts w:hint="eastAsia" w:ascii="方正仿宋简体" w:hAnsi="方正仿宋简体" w:eastAsia="方正仿宋简体" w:cs="方正仿宋简体"/>
                          <w:sz w:val="24"/>
                          <w:szCs w:val="24"/>
                          <w:lang w:eastAsia="zh-CN"/>
                        </w:rPr>
                        <w:t>出具法制审核意见</w:t>
                      </w:r>
                    </w:p>
                  </w:txbxContent>
                </v:textbox>
              </v:shape>
            </w:pict>
          </mc:Fallback>
        </mc:AlternateContent>
      </w:r>
    </w:p>
    <w:p w14:paraId="04B5104D">
      <w:pPr>
        <w:rPr>
          <w:rFonts w:hint="default" w:ascii="FZXiaoBiaoSong-B05" w:hAnsi="FZXiaoBiaoSong-B05" w:eastAsia="FZXiaoBiaoSong-B05"/>
          <w:color w:val="000000"/>
          <w:sz w:val="44"/>
        </w:rPr>
      </w:pPr>
      <w:r>
        <w:rPr>
          <w:sz w:val="44"/>
        </w:rPr>
        <mc:AlternateContent>
          <mc:Choice Requires="wps">
            <w:drawing>
              <wp:anchor distT="0" distB="0" distL="114300" distR="114300" simplePos="0" relativeHeight="251671552" behindDoc="0" locked="0" layoutInCell="1" allowOverlap="1">
                <wp:simplePos x="0" y="0"/>
                <wp:positionH relativeFrom="column">
                  <wp:posOffset>7286625</wp:posOffset>
                </wp:positionH>
                <wp:positionV relativeFrom="paragraph">
                  <wp:posOffset>85090</wp:posOffset>
                </wp:positionV>
                <wp:extent cx="1344930" cy="641985"/>
                <wp:effectExtent l="6350" t="6350" r="20320" b="18415"/>
                <wp:wrapNone/>
                <wp:docPr id="13" name="圆角矩形 13"/>
                <wp:cNvGraphicFramePr/>
                <a:graphic xmlns:a="http://schemas.openxmlformats.org/drawingml/2006/main">
                  <a:graphicData uri="http://schemas.microsoft.com/office/word/2010/wordprocessingShape">
                    <wps:wsp>
                      <wps:cNvSpPr/>
                      <wps:spPr>
                        <a:xfrm>
                          <a:off x="7816850" y="2641600"/>
                          <a:ext cx="1344930" cy="6419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8E04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行政执法</w:t>
                            </w:r>
                          </w:p>
                          <w:p w14:paraId="709FFB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承办机构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73.75pt;margin-top:6.7pt;height:50.55pt;width:105.9pt;z-index:251671552;v-text-anchor:middle;mso-width-relative:page;mso-height-relative:page;" fillcolor="#FFFFFF [3201]" filled="t" stroked="t" coordsize="21600,21600" arcsize="0.166666666666667" o:gfxdata="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s28nS&#10;2AAAAAwBAAAPAAAAAAAAAAEAIAAAACIAAABkcnMvZG93bnJldi54bWxQSwECFAAUAAAACACHTuJA&#10;GMrWkZMCAAAYBQAADgAAAAAAAAABACAAAAAnAQAAZHJzL2Uyb0RvYy54bWxQSwUGAAAAAAYABgBZ&#10;AQAALAYAAAAA&#10;">
                <v:fill on="t" focussize="0,0"/>
                <v:stroke weight="1pt" color="#000000 [3213]" miterlimit="8" joinstyle="miter"/>
                <v:imagedata o:title=""/>
                <o:lock v:ext="edit" aspectratio="f"/>
                <v:textbox>
                  <w:txbxContent>
                    <w:p w14:paraId="218E04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行政执法</w:t>
                      </w:r>
                    </w:p>
                    <w:p w14:paraId="709FFB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承办机构</w:t>
                      </w:r>
                    </w:p>
                  </w:txbxContent>
                </v:textbox>
              </v:roundrect>
            </w:pict>
          </mc:Fallback>
        </mc:AlternateContent>
      </w:r>
      <w:r>
        <w:rPr>
          <w:sz w:val="44"/>
        </w:rPr>
        <mc:AlternateContent>
          <mc:Choice Requires="wps">
            <w:drawing>
              <wp:anchor distT="0" distB="0" distL="114300" distR="114300" simplePos="0" relativeHeight="251666432" behindDoc="0" locked="0" layoutInCell="1" allowOverlap="1">
                <wp:simplePos x="0" y="0"/>
                <wp:positionH relativeFrom="column">
                  <wp:posOffset>392430</wp:posOffset>
                </wp:positionH>
                <wp:positionV relativeFrom="paragraph">
                  <wp:posOffset>79375</wp:posOffset>
                </wp:positionV>
                <wp:extent cx="1368425" cy="631825"/>
                <wp:effectExtent l="6350" t="6350" r="15875" b="9525"/>
                <wp:wrapNone/>
                <wp:docPr id="7" name="圆角矩形 7"/>
                <wp:cNvGraphicFramePr/>
                <a:graphic xmlns:a="http://schemas.openxmlformats.org/drawingml/2006/main">
                  <a:graphicData uri="http://schemas.microsoft.com/office/word/2010/wordprocessingShape">
                    <wps:wsp>
                      <wps:cNvSpPr/>
                      <wps:spPr>
                        <a:xfrm>
                          <a:off x="1178560" y="2698115"/>
                          <a:ext cx="1368425" cy="631825"/>
                        </a:xfrm>
                        <a:prstGeom prst="roundRect">
                          <a:avLst/>
                        </a:prstGeom>
                      </wps:spPr>
                      <wps:style>
                        <a:lnRef idx="2">
                          <a:schemeClr val="dk1"/>
                        </a:lnRef>
                        <a:fillRef idx="1">
                          <a:schemeClr val="lt1"/>
                        </a:fillRef>
                        <a:effectRef idx="0">
                          <a:schemeClr val="dk1"/>
                        </a:effectRef>
                        <a:fontRef idx="minor">
                          <a:schemeClr val="dk1"/>
                        </a:fontRef>
                      </wps:style>
                      <wps:txbx>
                        <w:txbxContent>
                          <w:p w14:paraId="159A12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行政执法</w:t>
                            </w:r>
                          </w:p>
                          <w:p w14:paraId="2E34D4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承办机构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9pt;margin-top:6.25pt;height:49.75pt;width:107.75pt;z-index:251666432;v-text-anchor:middle;mso-width-relative:page;mso-height-relative:page;" fillcolor="#FFFFFF [3201]" filled="t" stroked="t" coordsize="21600,21600" arcsize="0.166666666666667" o:gfxdata="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AgqgH1gAA&#10;AAkBAAAPAAAAAAAAAAEAIAAAACIAAABkcnMvZG93bnJldi54bWxQSwECFAAUAAAACACHTuJAfkbW&#10;rpICAAAWBQAADgAAAAAAAAABACAAAAAlAQAAZHJzL2Uyb0RvYy54bWxQSwUGAAAAAAYABgBZAQAA&#10;KQYAAAAA&#10;">
                <v:fill on="t" focussize="0,0"/>
                <v:stroke weight="1pt" color="#000000 [3200]" miterlimit="8" joinstyle="miter"/>
                <v:imagedata o:title=""/>
                <o:lock v:ext="edit" aspectratio="f"/>
                <v:textbox>
                  <w:txbxContent>
                    <w:p w14:paraId="159A12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行政执法</w:t>
                      </w:r>
                    </w:p>
                    <w:p w14:paraId="2E34D4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承办机构</w:t>
                      </w:r>
                    </w:p>
                  </w:txbxContent>
                </v:textbox>
              </v:roundrect>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3964940</wp:posOffset>
                </wp:positionH>
                <wp:positionV relativeFrom="paragraph">
                  <wp:posOffset>80645</wp:posOffset>
                </wp:positionV>
                <wp:extent cx="1383030" cy="655320"/>
                <wp:effectExtent l="6350" t="6350" r="20320" b="24130"/>
                <wp:wrapNone/>
                <wp:docPr id="3" name="圆角矩形 3"/>
                <wp:cNvGraphicFramePr/>
                <a:graphic xmlns:a="http://schemas.openxmlformats.org/drawingml/2006/main">
                  <a:graphicData uri="http://schemas.microsoft.com/office/word/2010/wordprocessingShape">
                    <wps:wsp>
                      <wps:cNvSpPr/>
                      <wps:spPr>
                        <a:xfrm>
                          <a:off x="1297940" y="4197985"/>
                          <a:ext cx="1383030" cy="6553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A2CD0D">
                            <w:pPr>
                              <w:jc w:val="center"/>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法制工作机构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2.2pt;margin-top:6.35pt;height:51.6pt;width:108.9pt;z-index:251665408;v-text-anchor:middle;mso-width-relative:page;mso-height-relative:page;" fillcolor="#FFFFFF [3201]" filled="t" stroked="t" coordsize="21600,21600" arcsize="0.166666666666667" o:gfxdata="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Pw6di/Y&#10;AAAACgEAAA8AAAAAAAAAAQAgAAAAIgAAAGRycy9kb3ducmV2LnhtbFBLAQIUABQAAAAIAIdO4kB7&#10;oiJ5kgIAABYFAAAOAAAAAAAAAAEAIAAAACcBAABkcnMvZTJvRG9jLnhtbFBLBQYAAAAABgAGAFkB&#10;AAArBgAAAAA=&#10;">
                <v:fill on="t" focussize="0,0"/>
                <v:stroke weight="1pt" color="#000000 [3213]" miterlimit="8" joinstyle="miter"/>
                <v:imagedata o:title=""/>
                <o:lock v:ext="edit" aspectratio="f"/>
                <v:textbox>
                  <w:txbxContent>
                    <w:p w14:paraId="6DA2CD0D">
                      <w:pPr>
                        <w:jc w:val="center"/>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法制工作机构</w:t>
                      </w:r>
                    </w:p>
                  </w:txbxContent>
                </v:textbox>
              </v:roundrect>
            </w:pict>
          </mc:Fallback>
        </mc:AlternateContent>
      </w:r>
    </w:p>
    <w:p w14:paraId="3F05F42E">
      <w:pPr>
        <w:rPr>
          <w:rFonts w:hint="default" w:ascii="FZXiaoBiaoSong-B05" w:hAnsi="FZXiaoBiaoSong-B05" w:eastAsia="FZXiaoBiaoSong-B05"/>
          <w:color w:val="000000"/>
          <w:sz w:val="44"/>
        </w:rPr>
      </w:pPr>
      <w:r>
        <w:rPr>
          <w:sz w:val="44"/>
        </w:rPr>
        <mc:AlternateContent>
          <mc:Choice Requires="wps">
            <w:drawing>
              <wp:anchor distT="0" distB="0" distL="114300" distR="114300" simplePos="0" relativeHeight="251670528" behindDoc="0" locked="0" layoutInCell="1" allowOverlap="1">
                <wp:simplePos x="0" y="0"/>
                <wp:positionH relativeFrom="column">
                  <wp:posOffset>6141720</wp:posOffset>
                </wp:positionH>
                <wp:positionV relativeFrom="paragraph">
                  <wp:posOffset>267335</wp:posOffset>
                </wp:positionV>
                <wp:extent cx="9525" cy="480695"/>
                <wp:effectExtent l="0" t="0" r="0" b="0"/>
                <wp:wrapNone/>
                <wp:docPr id="12" name="直接连接符 12"/>
                <wp:cNvGraphicFramePr/>
                <a:graphic xmlns:a="http://schemas.openxmlformats.org/drawingml/2006/main">
                  <a:graphicData uri="http://schemas.microsoft.com/office/word/2010/wordprocessingShape">
                    <wps:wsp>
                      <wps:cNvCnPr/>
                      <wps:spPr>
                        <a:xfrm flipH="1">
                          <a:off x="7435850" y="2617470"/>
                          <a:ext cx="9525" cy="480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83.6pt;margin-top:21.05pt;height:37.85pt;width:0.75pt;z-index:251670528;mso-width-relative:page;mso-height-relative:page;" filled="f" stroked="t" coordsize="21600,21600" o:gfxdata="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v2h9gAAAAKAQAADwAAAAAAAAABACAAAAAiAAAAZHJzL2Rvd25yZXYu&#10;eG1sUEsBAhQAFAAAAAgAh07iQCmHPKT7AQAAywMAAA4AAAAAAAAAAQAgAAAAJwEAAGRycy9lMm9E&#10;b2MueG1sUEsFBgAAAAAGAAYAWQEAAJQFAAAAAA==&#10;">
                <v:fill on="f" focussize="0,0"/>
                <v:stroke weight="0.5pt" color="#000000 [3213]" miterlimit="8" joinstyle="miter"/>
                <v:imagedata o:title=""/>
                <o:lock v:ext="edit" aspectratio="f"/>
              </v:line>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2596515</wp:posOffset>
                </wp:positionH>
                <wp:positionV relativeFrom="paragraph">
                  <wp:posOffset>241935</wp:posOffset>
                </wp:positionV>
                <wp:extent cx="0" cy="440690"/>
                <wp:effectExtent l="4445" t="0" r="14605" b="16510"/>
                <wp:wrapNone/>
                <wp:docPr id="11" name="直接连接符 11"/>
                <wp:cNvGraphicFramePr/>
                <a:graphic xmlns:a="http://schemas.openxmlformats.org/drawingml/2006/main">
                  <a:graphicData uri="http://schemas.microsoft.com/office/word/2010/wordprocessingShape">
                    <wps:wsp>
                      <wps:cNvCnPr/>
                      <wps:spPr>
                        <a:xfrm>
                          <a:off x="3589655" y="2891155"/>
                          <a:ext cx="0" cy="4406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4.45pt;margin-top:19.05pt;height:34.7pt;width:0pt;z-index:251669504;mso-width-relative:page;mso-height-relative:page;" filled="f" stroked="t" coordsize="21600,21600" o:gfxdata="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neCxXWAAAACgEAAA8AAAAAAAAAAQAgAAAAIgAAAGRycy9kb3ducmV2LnhtbFBLAQIUABQA&#10;AAAIAIdO4kAE0gRg8gEAAL4DAAAOAAAAAAAAAAEAIAAAACUBAABkcnMvZTJvRG9jLnhtbFBLBQYA&#10;AAAABgAGAFkBAACJBQAAAAA=&#10;">
                <v:fill on="f" focussize="0,0"/>
                <v:stroke weight="0.5pt" color="#000000 [3213]" miterlimit="8" joinstyle="miter"/>
                <v:imagedata o:title=""/>
                <o:lock v:ext="edit" aspectratio="f"/>
              </v:line>
            </w:pict>
          </mc:Fallback>
        </mc:AlternateContent>
      </w:r>
    </w:p>
    <w:p w14:paraId="6180A213">
      <w:pPr>
        <w:rPr>
          <w:rFonts w:hint="default" w:ascii="FZXiaoBiaoSong-B05" w:hAnsi="FZXiaoBiaoSong-B05" w:eastAsia="FZXiaoBiaoSong-B05"/>
          <w:color w:val="000000"/>
          <w:sz w:val="44"/>
        </w:rPr>
      </w:pPr>
      <w:r>
        <w:rPr>
          <w:sz w:val="44"/>
        </w:rPr>
        <mc:AlternateContent>
          <mc:Choice Requires="wps">
            <w:drawing>
              <wp:anchor distT="0" distB="0" distL="114300" distR="114300" simplePos="0" relativeHeight="251668480" behindDoc="0" locked="0" layoutInCell="1" allowOverlap="1">
                <wp:simplePos x="0" y="0"/>
                <wp:positionH relativeFrom="column">
                  <wp:posOffset>4568825</wp:posOffset>
                </wp:positionH>
                <wp:positionV relativeFrom="paragraph">
                  <wp:posOffset>354330</wp:posOffset>
                </wp:positionV>
                <wp:extent cx="3213735" cy="2827655"/>
                <wp:effectExtent l="6350" t="6350" r="18415" b="23495"/>
                <wp:wrapNone/>
                <wp:docPr id="10" name="流程图: 可选过程 10"/>
                <wp:cNvGraphicFramePr/>
                <a:graphic xmlns:a="http://schemas.openxmlformats.org/drawingml/2006/main">
                  <a:graphicData uri="http://schemas.microsoft.com/office/word/2010/wordprocessingShape">
                    <wps:wsp>
                      <wps:cNvSpPr/>
                      <wps:spPr>
                        <a:xfrm>
                          <a:off x="6411595" y="3296285"/>
                          <a:ext cx="3213735" cy="282765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7B386652">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b w:val="0"/>
                                <w:bCs w:val="0"/>
                                <w:color w:val="auto"/>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方正仿宋简体" w:hAnsi="方正仿宋简体" w:eastAsia="方正仿宋简体" w:cs="方正仿宋简体"/>
                                <w:b w:val="0"/>
                                <w:bCs w:val="0"/>
                                <w:color w:val="auto"/>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审核内容：</w:t>
                            </w:r>
                          </w:p>
                          <w:p w14:paraId="725A7984">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（一）是否属于本部门的职权范围；</w:t>
                            </w:r>
                          </w:p>
                          <w:p w14:paraId="752451FF">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（二）行政执法人员是否具备执法资格；</w:t>
                            </w:r>
                          </w:p>
                          <w:p w14:paraId="7F9A62C1">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（三）事实认定是否清楚，证据是否确凿充分；</w:t>
                            </w:r>
                          </w:p>
                          <w:p w14:paraId="71C48208">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（四）行政执法程序是否符合法定要求；</w:t>
                            </w:r>
                          </w:p>
                          <w:p w14:paraId="148F8904">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（五）适用依据是否准确，行政执法裁量基准是否恰当；</w:t>
                            </w:r>
                          </w:p>
                          <w:p w14:paraId="21EC9B26">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（六）行政执法文书是否齐备、规范；</w:t>
                            </w:r>
                          </w:p>
                          <w:p w14:paraId="700E6637">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（七）违法行为是否涉嫌犯罪需要移送司法机关；</w:t>
                            </w:r>
                          </w:p>
                          <w:p w14:paraId="0CCA9E0D">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（八）法律、法规、规章规定需要审核的其他内容。</w:t>
                            </w:r>
                          </w:p>
                          <w:p w14:paraId="0FEA73B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color w:val="auto"/>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59.75pt;margin-top:27.9pt;height:222.65pt;width:253.05pt;z-index:251668480;v-text-anchor:middle;mso-width-relative:page;mso-height-relative:page;" fillcolor="#FFFFFF [3201]" filled="t" stroked="t" coordsize="21600,21600" o:gfxdata="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1UmGXtgAAAALAQAADwAAAAAAAAABACAAAAAiAAAAZHJzL2Rv&#10;d25yZXYueG1sUEsBAhQAFAAAAAgAh07iQMMctCCsAgAANAUAAA4AAAAAAAAAAQAgAAAAJwEAAGRy&#10;cy9lMm9Eb2MueG1sUEsFBgAAAAAGAAYAWQEAAEUGAAAAAA==&#10;">
                <v:fill on="t" focussize="0,0"/>
                <v:stroke weight="1pt" color="#000000 [3200]" miterlimit="8" joinstyle="miter"/>
                <v:imagedata o:title=""/>
                <o:lock v:ext="edit" aspectratio="f"/>
                <v:textbox>
                  <w:txbxContent>
                    <w:p w14:paraId="7B386652">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b w:val="0"/>
                          <w:bCs w:val="0"/>
                          <w:color w:val="auto"/>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方正仿宋简体" w:hAnsi="方正仿宋简体" w:eastAsia="方正仿宋简体" w:cs="方正仿宋简体"/>
                          <w:b w:val="0"/>
                          <w:bCs w:val="0"/>
                          <w:color w:val="auto"/>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审核内容：</w:t>
                      </w:r>
                    </w:p>
                    <w:p w14:paraId="725A7984">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（一）是否属于本部门的职权范围；</w:t>
                      </w:r>
                    </w:p>
                    <w:p w14:paraId="752451FF">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（二）行政执法人员是否具备执法资格；</w:t>
                      </w:r>
                    </w:p>
                    <w:p w14:paraId="7F9A62C1">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（三）事实认定是否清楚，证据是否确凿充分；</w:t>
                      </w:r>
                    </w:p>
                    <w:p w14:paraId="71C48208">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（四）行政执法程序是否符合法定要求；</w:t>
                      </w:r>
                    </w:p>
                    <w:p w14:paraId="148F8904">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（五）适用依据是否准确，行政执法裁量基准是否恰当；</w:t>
                      </w:r>
                    </w:p>
                    <w:p w14:paraId="21EC9B26">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（六）行政执法文书是否齐备、规范；</w:t>
                      </w:r>
                    </w:p>
                    <w:p w14:paraId="700E6637">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（七）违法行为是否涉嫌犯罪需要移送司法机关；</w:t>
                      </w:r>
                    </w:p>
                    <w:p w14:paraId="0CCA9E0D">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（八）法律、法规、规章规定需要审核的其他内容。</w:t>
                      </w:r>
                    </w:p>
                    <w:p w14:paraId="0FEA73B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color w:val="auto"/>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p>
                  </w:txbxContent>
                </v:textbox>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1360170</wp:posOffset>
                </wp:positionH>
                <wp:positionV relativeFrom="paragraph">
                  <wp:posOffset>306070</wp:posOffset>
                </wp:positionV>
                <wp:extent cx="2565400" cy="2846705"/>
                <wp:effectExtent l="6350" t="6350" r="19050" b="23495"/>
                <wp:wrapNone/>
                <wp:docPr id="8" name="流程图: 可选过程 8"/>
                <wp:cNvGraphicFramePr/>
                <a:graphic xmlns:a="http://schemas.openxmlformats.org/drawingml/2006/main">
                  <a:graphicData uri="http://schemas.microsoft.com/office/word/2010/wordprocessingShape">
                    <wps:wsp>
                      <wps:cNvSpPr/>
                      <wps:spPr>
                        <a:xfrm>
                          <a:off x="4988560" y="2639060"/>
                          <a:ext cx="2565400" cy="284670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8C657C">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提交资料：</w:t>
                            </w:r>
                          </w:p>
                          <w:p w14:paraId="372AB31D">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（一）拟作出重大行政执法决定的调查终结报告；</w:t>
                            </w:r>
                          </w:p>
                          <w:p w14:paraId="4680C033">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（二）相关事实、证据、法律依据等资料；</w:t>
                            </w:r>
                          </w:p>
                          <w:p w14:paraId="4BE1833E">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（三）拟作出的重大行政执法决定意见建议及其情况说明；</w:t>
                            </w:r>
                          </w:p>
                          <w:p w14:paraId="127CA6AC">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（四）拟作出的重大行政执法决定书；</w:t>
                            </w:r>
                          </w:p>
                          <w:p w14:paraId="6D64D254">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（五）经听证或者评估的，还应当提交听证笔录或者评估报告；</w:t>
                            </w:r>
                          </w:p>
                          <w:p w14:paraId="53289CC0">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pPr>
                            <w:r>
                              <w:rPr>
                                <w:rFonts w:hint="eastAsia" w:ascii="方正仿宋简体" w:hAnsi="方正仿宋简体" w:eastAsia="方正仿宋简体" w:cs="方正仿宋简体"/>
                                <w:sz w:val="21"/>
                                <w:szCs w:val="21"/>
                              </w:rPr>
                              <w:t>（六）其他需要提交的材料。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07.1pt;margin-top:24.1pt;height:224.15pt;width:202pt;z-index:251664384;v-text-anchor:middle;mso-width-relative:page;mso-height-relative:page;" fillcolor="#FFFFFF [3201]" filled="t" stroked="t" coordsize="21600,21600" o:gfxdata="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ZBaYP9cAAAAKAQAADwAAAAAAAAABACAAAAAiAAAAZHJzL2Rvd25yZXYu&#10;eG1sUEsBAhQAFAAAAAgAh07iQFScYnanAgAAMgUAAA4AAAAAAAAAAQAgAAAAJgEAAGRycy9lMm9E&#10;b2MueG1sUEsFBgAAAAAGAAYAWQEAAD8GAAAAAA==&#10;">
                <v:fill on="t" focussize="0,0"/>
                <v:stroke weight="1pt" color="#000000 [3213]" miterlimit="8" joinstyle="miter"/>
                <v:imagedata o:title=""/>
                <o:lock v:ext="edit" aspectratio="f"/>
                <v:textbox>
                  <w:txbxContent>
                    <w:p w14:paraId="7B8C657C">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提交资料：</w:t>
                      </w:r>
                    </w:p>
                    <w:p w14:paraId="372AB31D">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（一）拟作出重大行政执法决定的调查终结报告；</w:t>
                      </w:r>
                    </w:p>
                    <w:p w14:paraId="4680C033">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（二）相关事实、证据、法律依据等资料；</w:t>
                      </w:r>
                    </w:p>
                    <w:p w14:paraId="4BE1833E">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（三）拟作出的重大行政执法决定意见建议及其情况说明；</w:t>
                      </w:r>
                    </w:p>
                    <w:p w14:paraId="127CA6AC">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（四）拟作出的重大行政执法决定书；</w:t>
                      </w:r>
                    </w:p>
                    <w:p w14:paraId="6D64D254">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（五）经听证或者评估的，还应当提交听证笔录或者评估报告；</w:t>
                      </w:r>
                    </w:p>
                    <w:p w14:paraId="53289CC0">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pPr>
                      <w:r>
                        <w:rPr>
                          <w:rFonts w:hint="eastAsia" w:ascii="方正仿宋简体" w:hAnsi="方正仿宋简体" w:eastAsia="方正仿宋简体" w:cs="方正仿宋简体"/>
                          <w:sz w:val="21"/>
                          <w:szCs w:val="21"/>
                        </w:rPr>
                        <w:t>（六）其他需要提交的材料。</w:t>
                      </w:r>
                    </w:p>
                  </w:txbxContent>
                </v:textbox>
              </v:shape>
            </w:pict>
          </mc:Fallback>
        </mc:AlternateContent>
      </w:r>
    </w:p>
    <w:p w14:paraId="4A569D3E">
      <w:pPr>
        <w:rPr>
          <w:rFonts w:hint="default" w:ascii="FZXiaoBiaoSong-B05" w:hAnsi="FZXiaoBiaoSong-B05" w:eastAsia="FZXiaoBiaoSong-B05"/>
          <w:color w:val="000000"/>
          <w:sz w:val="44"/>
        </w:rPr>
      </w:pPr>
    </w:p>
    <w:p w14:paraId="12020DA9">
      <w:pPr>
        <w:rPr>
          <w:rFonts w:hint="default" w:ascii="FZXiaoBiaoSong-B05" w:hAnsi="FZXiaoBiaoSong-B05" w:eastAsia="FZXiaoBiaoSong-B05"/>
          <w:color w:val="000000"/>
          <w:sz w:val="44"/>
        </w:rPr>
      </w:pPr>
    </w:p>
    <w:p w14:paraId="5F532D60">
      <w:pPr>
        <w:rPr>
          <w:rFonts w:hint="default" w:ascii="FZXiaoBiaoSong-B05" w:hAnsi="FZXiaoBiaoSong-B05" w:eastAsia="FZXiaoBiaoSong-B05"/>
          <w:color w:val="000000"/>
          <w:sz w:val="44"/>
        </w:rPr>
      </w:pPr>
    </w:p>
    <w:p w14:paraId="5925BC09">
      <w:pPr>
        <w:rPr>
          <w:rFonts w:hint="default" w:ascii="FZXiaoBiaoSong-B05" w:hAnsi="FZXiaoBiaoSong-B05" w:eastAsia="FZXiaoBiaoSong-B05"/>
          <w:color w:val="000000"/>
          <w:sz w:val="44"/>
        </w:rPr>
      </w:pPr>
    </w:p>
    <w:p w14:paraId="3F935781">
      <w:pPr>
        <w:rPr>
          <w:rFonts w:hint="default" w:ascii="FZXiaoBiaoSong-B05" w:hAnsi="FZXiaoBiaoSong-B05" w:eastAsia="FZXiaoBiaoSong-B05"/>
          <w:color w:val="000000"/>
          <w:sz w:val="44"/>
        </w:rPr>
      </w:pPr>
    </w:p>
    <w:p w14:paraId="750F247A">
      <w:pPr>
        <w:rPr>
          <w:rFonts w:hint="default" w:ascii="FZXiaoBiaoSong-B05" w:hAnsi="FZXiaoBiaoSong-B05" w:eastAsia="FZXiaoBiaoSong-B05"/>
          <w:color w:val="000000"/>
          <w:sz w:val="44"/>
        </w:rPr>
      </w:pPr>
    </w:p>
    <w:p w14:paraId="626A2EAA">
      <w:pPr>
        <w:rPr>
          <w:rFonts w:hint="default" w:ascii="FZXiaoBiaoSong-B05" w:hAnsi="FZXiaoBiaoSong-B05" w:eastAsia="FZXiaoBiaoSong-B05"/>
          <w:color w:val="000000"/>
          <w:sz w:val="44"/>
        </w:rPr>
      </w:pPr>
    </w:p>
    <w:p w14:paraId="6AB29560">
      <w:pPr>
        <w:rPr>
          <w:rFonts w:hint="default" w:ascii="FZXiaoBiaoSong-B05" w:hAnsi="FZXiaoBiaoSong-B05" w:eastAsia="FZXiaoBiaoSong-B05"/>
          <w:color w:val="000000"/>
          <w:sz w:val="44"/>
        </w:rPr>
        <w:sectPr>
          <w:pgSz w:w="16838" w:h="11906" w:orient="landscape"/>
          <w:pgMar w:top="1803" w:right="1440" w:bottom="1803" w:left="1440" w:header="851" w:footer="992" w:gutter="0"/>
          <w:pgNumType w:fmt="decimal"/>
          <w:cols w:space="0" w:num="1"/>
          <w:rtlGutter w:val="0"/>
          <w:docGrid w:type="lines" w:linePitch="312" w:charSpace="0"/>
        </w:sectPr>
      </w:pPr>
    </w:p>
    <w:p w14:paraId="747E6524">
      <w:pPr>
        <w:rPr>
          <w:rFonts w:hint="default" w:ascii="FZXiaoBiaoSong-B05" w:hAnsi="FZXiaoBiaoSong-B05" w:eastAsia="FZXiaoBiaoSong-B05"/>
          <w:color w:val="000000"/>
          <w:sz w:val="44"/>
        </w:rPr>
      </w:pPr>
    </w:p>
    <w:p w14:paraId="2D6DCB1D">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630C4052">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17C25429">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378383A0">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2B157BB3">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34FBEFA9">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480C1DBD">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07FA1748">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4D0C9419">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198003B7">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13411EB9">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42BEEC18">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7B616631">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5CF62418">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24F4F60F">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1144FDC1">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4E627220">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01115212">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0C85AF47">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p>
    <w:p w14:paraId="1A142AC7">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color w:val="auto"/>
          <w:spacing w:val="0"/>
          <w:sz w:val="28"/>
          <w:szCs w:val="28"/>
          <w:lang w:eastAsia="zh-CN"/>
        </w:rPr>
      </w:pPr>
      <w:r>
        <w:rPr>
          <w:rFonts w:ascii="Times New Roman" w:hAnsi="Times New Roman"/>
          <w:color w:val="auto"/>
          <w:spacing w:val="0"/>
          <w:sz w:val="28"/>
          <w:szCs w:val="28"/>
          <w:lang w:bidi="ar"/>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373380</wp:posOffset>
                </wp:positionV>
                <wp:extent cx="5540375" cy="10160"/>
                <wp:effectExtent l="0" t="0" r="0" b="0"/>
                <wp:wrapNone/>
                <wp:docPr id="5" name="直线 2"/>
                <wp:cNvGraphicFramePr/>
                <a:graphic xmlns:a="http://schemas.openxmlformats.org/drawingml/2006/main">
                  <a:graphicData uri="http://schemas.microsoft.com/office/word/2010/wordprocessingShape">
                    <wps:wsp>
                      <wps:cNvCnPr/>
                      <wps:spPr>
                        <a:xfrm flipV="1">
                          <a:off x="0" y="0"/>
                          <a:ext cx="5540375" cy="1016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65pt;margin-top:29.4pt;height:0.8pt;width:436.25pt;z-index:251661312;mso-width-relative:page;mso-height-relative:page;" filled="f" stroked="t" coordsize="21600,21600" o:gfxdata="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yyRvVAAAABwEAAA8AAAAAAAAAAQAgAAAAIgAAAGRycy9kb3ducmV2LnhtbFBLAQIUABQA&#10;AAAIAIdO4kCv4+Go8wEAAOoDAAAOAAAAAAAAAAEAIAAAACQBAABkcnMvZTJvRG9jLnhtbFBLBQYA&#10;AAAABgAGAFkBAACJBQAAAAA=&#10;">
                <v:fill on="f" focussize="0,0"/>
                <v:stroke weight="1.25pt" color="#000000" joinstyle="round"/>
                <v:imagedata o:title=""/>
                <o:lock v:ext="edit" aspectratio="f"/>
              </v:line>
            </w:pict>
          </mc:Fallback>
        </mc:AlternateContent>
      </w:r>
    </w:p>
    <w:p w14:paraId="36DD85A0">
      <w:pPr>
        <w:keepNext w:val="0"/>
        <w:keepLines w:val="0"/>
        <w:pageBreakBefore w:val="0"/>
        <w:kinsoku/>
        <w:wordWrap/>
        <w:overflowPunct/>
        <w:topLinePunct w:val="0"/>
        <w:autoSpaceDE/>
        <w:autoSpaceDN/>
        <w:bidi w:val="0"/>
        <w:adjustRightInd/>
        <w:spacing w:line="600" w:lineRule="exact"/>
        <w:textAlignment w:val="auto"/>
        <w:rPr>
          <w:rFonts w:hint="default" w:ascii="方正仿宋简体" w:hAnsi="方正仿宋简体" w:eastAsia="方正仿宋简体" w:cs="方正仿宋简体"/>
          <w:color w:val="auto"/>
          <w:spacing w:val="0"/>
          <w:sz w:val="28"/>
          <w:szCs w:val="28"/>
          <w:lang w:val="en-US" w:eastAsia="zh-CN"/>
        </w:rPr>
      </w:pPr>
      <w:r>
        <w:rPr>
          <w:rFonts w:hint="eastAsia" w:ascii="方正仿宋简体" w:hAnsi="方正仿宋简体" w:eastAsia="方正仿宋简体" w:cs="方正仿宋简体"/>
          <w:color w:val="auto"/>
          <w:spacing w:val="0"/>
          <w:sz w:val="28"/>
          <w:szCs w:val="28"/>
          <w:lang w:val="en-US" w:eastAsia="zh-CN"/>
        </w:rPr>
        <w:t xml:space="preserve">  抄送：局领导，各地（市）市场监管局。</w:t>
      </w:r>
    </w:p>
    <w:p w14:paraId="5E2423A4">
      <w:pPr>
        <w:keepNext w:val="0"/>
        <w:keepLines w:val="0"/>
        <w:pageBreakBefore w:val="0"/>
        <w:kinsoku/>
        <w:wordWrap/>
        <w:overflowPunct/>
        <w:topLinePunct w:val="0"/>
        <w:autoSpaceDE/>
        <w:autoSpaceDN/>
        <w:bidi w:val="0"/>
        <w:adjustRightInd/>
        <w:spacing w:line="600" w:lineRule="exact"/>
        <w:ind w:firstLine="280" w:firstLineChars="100"/>
        <w:textAlignment w:val="auto"/>
      </w:pPr>
      <w:r>
        <w:rPr>
          <w:rFonts w:ascii="Times New Roman" w:hAnsi="Times New Roman"/>
          <w:color w:val="auto"/>
          <w:spacing w:val="0"/>
          <w:sz w:val="28"/>
          <w:szCs w:val="28"/>
          <w:lang w:bidi="ar"/>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29845</wp:posOffset>
                </wp:positionV>
                <wp:extent cx="5540375" cy="10160"/>
                <wp:effectExtent l="0" t="0" r="0" b="0"/>
                <wp:wrapNone/>
                <wp:docPr id="1" name="直线 2"/>
                <wp:cNvGraphicFramePr/>
                <a:graphic xmlns:a="http://schemas.openxmlformats.org/drawingml/2006/main">
                  <a:graphicData uri="http://schemas.microsoft.com/office/word/2010/wordprocessingShape">
                    <wps:wsp>
                      <wps:cNvCnPr/>
                      <wps:spPr>
                        <a:xfrm flipV="1">
                          <a:off x="0" y="0"/>
                          <a:ext cx="5540375" cy="1016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8pt;margin-top:2.35pt;height:0.8pt;width:436.25pt;z-index:251659264;mso-width-relative:page;mso-height-relative:page;" filled="f" stroked="t" coordsize="21600,21600" o:gfxdata="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32Zz3TAAAABQEAAA8AAAAAAAAAAQAgAAAAIgAAAGRycy9kb3ducmV2LnhtbFBLAQIUABQAAAAI&#10;AIdO4kC7N/XV8gEAAOoDAAAOAAAAAAAAAAEAIAAAACIBAABkcnMvZTJvRG9jLnhtbFBLBQYAAAAA&#10;BgAGAFkBAACGBQAAAAA=&#10;">
                <v:fill on="f" focussize="0,0"/>
                <v:stroke weight="1.25pt" color="#000000" joinstyle="round"/>
                <v:imagedata o:title=""/>
                <o:lock v:ext="edit" aspectratio="f"/>
              </v:line>
            </w:pict>
          </mc:Fallback>
        </mc:AlternateContent>
      </w:r>
      <w:r>
        <w:rPr>
          <w:rFonts w:ascii="Times New Roman" w:hAnsi="Times New Roman"/>
          <w:color w:val="auto"/>
          <w:spacing w:val="0"/>
          <w:sz w:val="28"/>
          <w:szCs w:val="28"/>
          <w:lang w:bidi="ar"/>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433070</wp:posOffset>
                </wp:positionV>
                <wp:extent cx="5540375" cy="10160"/>
                <wp:effectExtent l="0" t="0" r="0" b="0"/>
                <wp:wrapNone/>
                <wp:docPr id="6" name="直线 2"/>
                <wp:cNvGraphicFramePr/>
                <a:graphic xmlns:a="http://schemas.openxmlformats.org/drawingml/2006/main">
                  <a:graphicData uri="http://schemas.microsoft.com/office/word/2010/wordprocessingShape">
                    <wps:wsp>
                      <wps:cNvCnPr/>
                      <wps:spPr>
                        <a:xfrm flipV="1">
                          <a:off x="0" y="0"/>
                          <a:ext cx="5540375" cy="1016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35pt;margin-top:34.1pt;height:0.8pt;width:436.25pt;z-index:251662336;mso-width-relative:page;mso-height-relative:page;" filled="f" stroked="t" coordsize="21600,21600" o:gfxdata="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DTTqLVAAAABwEAAA8AAAAAAAAAAQAgAAAAIgAAAGRycy9kb3ducmV2LnhtbFBLAQIUABQA&#10;AAAIAIdO4kCgvC6J8wEAAOoDAAAOAAAAAAAAAAEAIAAAACQBAABkcnMvZTJvRG9jLnhtbFBLBQYA&#10;AAAABgAGAFkBAACJBQAAAAA=&#10;">
                <v:fill on="f" focussize="0,0"/>
                <v:stroke weight="1.25pt" color="#000000" joinstyle="round"/>
                <v:imagedata o:title=""/>
                <o:lock v:ext="edit" aspectratio="f"/>
              </v:line>
            </w:pict>
          </mc:Fallback>
        </mc:AlternateContent>
      </w:r>
      <w:r>
        <w:rPr>
          <w:rFonts w:hint="eastAsia" w:ascii="方正仿宋简体" w:hAnsi="方正仿宋简体" w:eastAsia="方正仿宋简体" w:cs="方正仿宋简体"/>
          <w:color w:val="auto"/>
          <w:spacing w:val="0"/>
          <w:sz w:val="28"/>
          <w:szCs w:val="28"/>
          <w:lang w:eastAsia="zh-CN" w:bidi="ar"/>
        </w:rPr>
        <w:t>西藏</w:t>
      </w:r>
      <w:r>
        <w:rPr>
          <w:rFonts w:hint="eastAsia" w:ascii="方正仿宋简体" w:hAnsi="方正仿宋简体" w:eastAsia="方正仿宋简体" w:cs="方正仿宋简体"/>
          <w:color w:val="auto"/>
          <w:spacing w:val="0"/>
          <w:sz w:val="28"/>
          <w:szCs w:val="28"/>
          <w:lang w:bidi="ar"/>
        </w:rPr>
        <w:t xml:space="preserve">自治区市场监督管理局办公室        </w:t>
      </w:r>
      <w:r>
        <w:rPr>
          <w:rFonts w:hint="eastAsia" w:ascii="方正仿宋简体" w:hAnsi="方正仿宋简体" w:eastAsia="方正仿宋简体" w:cs="方正仿宋简体"/>
          <w:color w:val="auto"/>
          <w:spacing w:val="0"/>
          <w:sz w:val="28"/>
          <w:szCs w:val="28"/>
          <w:lang w:val="en-US" w:eastAsia="zh-CN" w:bidi="ar"/>
        </w:rPr>
        <w:t xml:space="preserve">    </w:t>
      </w:r>
      <w:r>
        <w:rPr>
          <w:rFonts w:hint="eastAsia" w:ascii="方正仿宋简体" w:hAnsi="方正仿宋简体" w:eastAsia="方正仿宋简体" w:cs="方正仿宋简体"/>
          <w:color w:val="auto"/>
          <w:spacing w:val="0"/>
          <w:sz w:val="28"/>
          <w:szCs w:val="28"/>
          <w:lang w:bidi="ar"/>
        </w:rPr>
        <w:t>20</w:t>
      </w:r>
      <w:r>
        <w:rPr>
          <w:rFonts w:hint="eastAsia" w:ascii="方正仿宋简体" w:hAnsi="方正仿宋简体" w:eastAsia="方正仿宋简体" w:cs="方正仿宋简体"/>
          <w:color w:val="auto"/>
          <w:spacing w:val="0"/>
          <w:sz w:val="28"/>
          <w:szCs w:val="28"/>
          <w:lang w:val="en-US" w:eastAsia="zh-CN" w:bidi="ar"/>
        </w:rPr>
        <w:t>20</w:t>
      </w:r>
      <w:r>
        <w:rPr>
          <w:rFonts w:hint="eastAsia" w:ascii="方正仿宋简体" w:hAnsi="方正仿宋简体" w:eastAsia="方正仿宋简体" w:cs="方正仿宋简体"/>
          <w:color w:val="auto"/>
          <w:spacing w:val="0"/>
          <w:sz w:val="28"/>
          <w:szCs w:val="28"/>
          <w:lang w:bidi="ar"/>
        </w:rPr>
        <w:t>年</w:t>
      </w:r>
      <w:r>
        <w:rPr>
          <w:rFonts w:hint="eastAsia" w:ascii="方正仿宋简体" w:hAnsi="方正仿宋简体" w:eastAsia="方正仿宋简体" w:cs="方正仿宋简体"/>
          <w:color w:val="auto"/>
          <w:spacing w:val="0"/>
          <w:sz w:val="28"/>
          <w:szCs w:val="28"/>
          <w:lang w:val="en-US" w:eastAsia="zh-CN" w:bidi="ar"/>
        </w:rPr>
        <w:t>9</w:t>
      </w:r>
      <w:r>
        <w:rPr>
          <w:rFonts w:hint="eastAsia" w:ascii="方正仿宋简体" w:hAnsi="方正仿宋简体" w:eastAsia="方正仿宋简体" w:cs="方正仿宋简体"/>
          <w:color w:val="auto"/>
          <w:spacing w:val="0"/>
          <w:sz w:val="28"/>
          <w:szCs w:val="28"/>
          <w:lang w:bidi="ar"/>
        </w:rPr>
        <w:t>月</w:t>
      </w:r>
      <w:r>
        <w:rPr>
          <w:rFonts w:hint="eastAsia" w:ascii="方正仿宋简体" w:hAnsi="方正仿宋简体" w:eastAsia="方正仿宋简体" w:cs="方正仿宋简体"/>
          <w:color w:val="auto"/>
          <w:spacing w:val="0"/>
          <w:sz w:val="28"/>
          <w:szCs w:val="28"/>
          <w:lang w:val="en-US" w:eastAsia="zh-CN" w:bidi="ar"/>
        </w:rPr>
        <w:t>27</w:t>
      </w:r>
      <w:r>
        <w:rPr>
          <w:rFonts w:hint="eastAsia" w:ascii="方正仿宋简体" w:hAnsi="方正仿宋简体" w:eastAsia="方正仿宋简体" w:cs="方正仿宋简体"/>
          <w:color w:val="auto"/>
          <w:spacing w:val="0"/>
          <w:sz w:val="28"/>
          <w:szCs w:val="28"/>
          <w:lang w:bidi="ar"/>
        </w:rPr>
        <w:t>日印</w:t>
      </w:r>
    </w:p>
    <w:sectPr>
      <w:pgSz w:w="11906" w:h="16838"/>
      <w:pgMar w:top="1440" w:right="1633" w:bottom="1440" w:left="1633" w:header="851" w:footer="992"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FZXiaoBiaoSong-B05">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E9D4">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4769485</wp:posOffset>
              </wp:positionH>
              <wp:positionV relativeFrom="paragraph">
                <wp:posOffset>-94615</wp:posOffset>
              </wp:positionV>
              <wp:extent cx="716915" cy="2451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6915" cy="245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E4428">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5.55pt;margin-top:-7.45pt;height:19.3pt;width:56.45pt;mso-position-horizontal-relative:margin;z-index:251660288;mso-width-relative:page;mso-height-relative:page;" filled="f" stroked="f" coordsize="21600,21600" o:gfxdata="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XLyUtkAAAAKAQAADwAAAAAAAAABACAAAAAiAAAAZHJzL2Rvd25y&#10;ZXYueG1sUEsBAhQAFAAAAAgAh07iQMbT50I2AgAAYQQAAA4AAAAAAAAAAQAgAAAAKAEAAGRycy9l&#10;Mm9Eb2MueG1sUEsFBgAAAAAGAAYAWQEAANAFAAAAAA==&#10;">
              <v:fill on="f" focussize="0,0"/>
              <v:stroke on="f" weight="0.5pt"/>
              <v:imagedata o:title=""/>
              <o:lock v:ext="edit" aspectratio="f"/>
              <v:textbox inset="0mm,0mm,0mm,0mm">
                <w:txbxContent>
                  <w:p w14:paraId="6FBE4428">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F0F28"/>
    <w:rsid w:val="0DCB5DB8"/>
    <w:rsid w:val="2B884D18"/>
    <w:rsid w:val="44C26FFA"/>
    <w:rsid w:val="4D072787"/>
    <w:rsid w:val="5B0E383F"/>
    <w:rsid w:val="5C0F0F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519</Words>
  <Characters>527</Characters>
  <Lines>0</Lines>
  <Paragraphs>0</Paragraphs>
  <TotalTime>53</TotalTime>
  <ScaleCrop>false</ScaleCrop>
  <LinksUpToDate>false</LinksUpToDate>
  <CharactersWithSpaces>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2020-09-23T04:41:00Z</dcterms:created>
  <dc:creator>Administrator</dc:creator>
  <cp:lastModifiedBy>만 사랑해 엑소</cp:lastModifiedBy>
  <cp:lastPrinted>2020-09-24T08:16:00Z</cp:lastPrinted>
  <dcterms:modified xsi:type="dcterms:W3CDTF">2025-11-13T04:05:41Z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eyJoZGlkIjoiZjFmZWIzNDg2MmIzZjExOTIzMmViNTBmYTMwYTk0ZWYiLCJ1c2VySWQiOiI5MDAzMjQxMjIifQ==</vt:lpwstr>
  </property>
  <property fmtid="{D5CDD505-2E9C-101B-9397-08002B2CF9AE}" pid="4" name="ICV">
    <vt:lpwstr>5A6AE76EFE294A47B38EF01D5FE5405F_13</vt:lpwstr>
  </property>
</Properties>
</file>